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AF41" w14:textId="77777777" w:rsidR="002F4894" w:rsidRPr="00530A76" w:rsidRDefault="00530A76" w:rsidP="00C9568B">
      <w:pPr>
        <w:jc w:val="center"/>
        <w:rPr>
          <w:sz w:val="36"/>
          <w:szCs w:val="36"/>
          <w:lang w:eastAsia="ja-JP"/>
        </w:rPr>
      </w:pPr>
      <w:r w:rsidRPr="00530A76">
        <w:rPr>
          <w:sz w:val="36"/>
          <w:szCs w:val="36"/>
          <w:lang w:eastAsia="ja-JP"/>
        </w:rPr>
        <w:t>Speak The Truth In Love</w:t>
      </w:r>
    </w:p>
    <w:p w14:paraId="4A3731A5" w14:textId="77777777" w:rsidR="002F4894" w:rsidRPr="001C19ED" w:rsidRDefault="001C19ED" w:rsidP="00C9568B">
      <w:pPr>
        <w:jc w:val="center"/>
        <w:rPr>
          <w:sz w:val="36"/>
          <w:szCs w:val="36"/>
          <w:lang w:eastAsia="ja-JP"/>
        </w:rPr>
      </w:pPr>
      <w:r w:rsidRPr="001C19ED">
        <w:rPr>
          <w:rFonts w:eastAsia="MS PMincho"/>
          <w:color w:val="222222"/>
          <w:sz w:val="36"/>
          <w:szCs w:val="36"/>
          <w:shd w:val="clear" w:color="auto" w:fill="FFFFFF"/>
          <w:lang w:eastAsia="ja-JP"/>
        </w:rPr>
        <w:t>愛をもって真理を語り</w:t>
      </w:r>
    </w:p>
    <w:p w14:paraId="42786979" w14:textId="77777777" w:rsidR="00C9568B" w:rsidRDefault="00532C64" w:rsidP="00C9568B">
      <w:pPr>
        <w:jc w:val="center"/>
        <w:rPr>
          <w:lang w:eastAsia="ja-JP"/>
        </w:rPr>
      </w:pPr>
      <w:r>
        <w:rPr>
          <w:lang w:eastAsia="ja-JP"/>
        </w:rPr>
        <w:t>1</w:t>
      </w:r>
      <w:r w:rsidR="00267ADE">
        <w:rPr>
          <w:lang w:eastAsia="ja-JP"/>
        </w:rPr>
        <w:t>8</w:t>
      </w:r>
      <w:r w:rsidR="001936FA">
        <w:rPr>
          <w:lang w:eastAsia="ja-JP"/>
        </w:rPr>
        <w:t xml:space="preserve"> June</w:t>
      </w:r>
      <w:r w:rsidR="003C7210">
        <w:rPr>
          <w:lang w:eastAsia="ja-JP"/>
        </w:rPr>
        <w:t xml:space="preserve"> 2023</w:t>
      </w:r>
    </w:p>
    <w:p w14:paraId="20731B54" w14:textId="77777777" w:rsidR="00A267EC" w:rsidRDefault="00A267EC" w:rsidP="001157B9"/>
    <w:p w14:paraId="7AEC2D38" w14:textId="77777777" w:rsidR="00530A76" w:rsidRPr="00FE0EA8" w:rsidRDefault="001157B9" w:rsidP="00530A76">
      <w:pPr>
        <w:pStyle w:val="NoSpacing"/>
        <w:rPr>
          <w:rStyle w:val="text"/>
          <w:sz w:val="28"/>
          <w:szCs w:val="28"/>
        </w:rPr>
      </w:pPr>
      <w:r w:rsidRPr="00FE0EA8">
        <w:rPr>
          <w:sz w:val="28"/>
          <w:szCs w:val="28"/>
        </w:rPr>
        <w:t xml:space="preserve">1. </w:t>
      </w:r>
      <w:r w:rsidR="00530A76" w:rsidRPr="00FE0EA8">
        <w:rPr>
          <w:rStyle w:val="text"/>
          <w:sz w:val="28"/>
          <w:szCs w:val="28"/>
        </w:rPr>
        <w:t>I urge you to live a life worthy of the calling you have received.</w:t>
      </w:r>
    </w:p>
    <w:p w14:paraId="518FB707" w14:textId="77777777" w:rsidR="00530A76" w:rsidRDefault="00C55A3F" w:rsidP="001157B9">
      <w:pPr>
        <w:rPr>
          <w:lang w:eastAsia="ja-JP"/>
        </w:rPr>
      </w:pPr>
      <w:r w:rsidRPr="00FE0EA8">
        <w:rPr>
          <w:sz w:val="28"/>
          <w:szCs w:val="28"/>
          <w:lang w:eastAsia="ja-JP"/>
        </w:rPr>
        <w:t xml:space="preserve">1. </w:t>
      </w:r>
      <w:r w:rsidRPr="00FE0EA8">
        <w:rPr>
          <w:rFonts w:eastAsia="MS PMincho"/>
          <w:color w:val="222222"/>
          <w:sz w:val="28"/>
          <w:szCs w:val="28"/>
          <w:shd w:val="clear" w:color="auto" w:fill="FFFFFF"/>
          <w:lang w:eastAsia="ja-JP"/>
        </w:rPr>
        <w:t>あなたがたは、召されたその召しにふさわしく歩みなさい。</w:t>
      </w:r>
      <w:r w:rsidRPr="006F7840">
        <w:rPr>
          <w:rFonts w:eastAsia="MS PMincho"/>
          <w:color w:val="222222"/>
          <w:lang w:eastAsia="ja-JP"/>
        </w:rPr>
        <w:br/>
      </w:r>
    </w:p>
    <w:p w14:paraId="116D60C9" w14:textId="77777777" w:rsidR="00530A76" w:rsidRDefault="00530A76" w:rsidP="001157B9">
      <w:pPr>
        <w:rPr>
          <w:lang w:eastAsia="ja-JP"/>
        </w:rPr>
      </w:pPr>
    </w:p>
    <w:p w14:paraId="2C26BF4F" w14:textId="77777777" w:rsidR="00530A76" w:rsidRDefault="00530A76" w:rsidP="001157B9">
      <w:pPr>
        <w:rPr>
          <w:lang w:eastAsia="ja-JP"/>
        </w:rPr>
      </w:pPr>
    </w:p>
    <w:p w14:paraId="65860DB1" w14:textId="77777777" w:rsidR="00530A76" w:rsidRDefault="00530A76" w:rsidP="001157B9">
      <w:pPr>
        <w:rPr>
          <w:lang w:eastAsia="ja-JP"/>
        </w:rPr>
      </w:pPr>
    </w:p>
    <w:p w14:paraId="62C830E4" w14:textId="77777777" w:rsidR="00C55A3F" w:rsidRDefault="00C55A3F" w:rsidP="001157B9">
      <w:pPr>
        <w:rPr>
          <w:lang w:eastAsia="ja-JP"/>
        </w:rPr>
      </w:pPr>
    </w:p>
    <w:p w14:paraId="350882C1" w14:textId="77777777" w:rsidR="00A267EC" w:rsidRPr="00FE0EA8" w:rsidRDefault="001157B9" w:rsidP="001157B9">
      <w:pPr>
        <w:rPr>
          <w:sz w:val="28"/>
          <w:szCs w:val="28"/>
        </w:rPr>
      </w:pPr>
      <w:r w:rsidRPr="00FE0EA8">
        <w:rPr>
          <w:sz w:val="28"/>
          <w:szCs w:val="28"/>
        </w:rPr>
        <w:t xml:space="preserve">2. </w:t>
      </w:r>
      <w:r w:rsidR="00530A76" w:rsidRPr="00FE0EA8">
        <w:rPr>
          <w:rStyle w:val="text"/>
          <w:sz w:val="28"/>
          <w:szCs w:val="28"/>
        </w:rPr>
        <w:t>One Lord, one faith, one baptism.</w:t>
      </w:r>
    </w:p>
    <w:p w14:paraId="228CFD7B" w14:textId="77777777" w:rsidR="00530A76" w:rsidRPr="00FE0EA8" w:rsidRDefault="00C55A3F" w:rsidP="001157B9">
      <w:pPr>
        <w:rPr>
          <w:sz w:val="28"/>
          <w:szCs w:val="28"/>
          <w:lang w:eastAsia="ja-JP"/>
        </w:rPr>
      </w:pPr>
      <w:r w:rsidRPr="00FE0EA8">
        <w:rPr>
          <w:sz w:val="28"/>
          <w:szCs w:val="28"/>
          <w:lang w:eastAsia="ja-JP"/>
        </w:rPr>
        <w:t xml:space="preserve">2. </w:t>
      </w:r>
      <w:r w:rsidRPr="00FE0EA8">
        <w:rPr>
          <w:rFonts w:eastAsia="MS PMincho"/>
          <w:color w:val="222222"/>
          <w:sz w:val="28"/>
          <w:szCs w:val="28"/>
          <w:shd w:val="clear" w:color="auto" w:fill="FFFFFF"/>
          <w:lang w:eastAsia="ja-JP"/>
        </w:rPr>
        <w:t>主はひとり、信仰は一つ、バプテスマは一つです。</w:t>
      </w:r>
    </w:p>
    <w:p w14:paraId="15E52995" w14:textId="77777777" w:rsidR="00530A76" w:rsidRDefault="00530A76" w:rsidP="001157B9">
      <w:pPr>
        <w:rPr>
          <w:lang w:eastAsia="ja-JP"/>
        </w:rPr>
      </w:pPr>
    </w:p>
    <w:p w14:paraId="13790110" w14:textId="77777777" w:rsidR="00530A76" w:rsidRDefault="00530A76" w:rsidP="001157B9">
      <w:pPr>
        <w:rPr>
          <w:lang w:eastAsia="ja-JP"/>
        </w:rPr>
      </w:pPr>
    </w:p>
    <w:p w14:paraId="242A84AD" w14:textId="77777777" w:rsidR="00530A76" w:rsidRDefault="00530A76" w:rsidP="001157B9">
      <w:pPr>
        <w:rPr>
          <w:lang w:eastAsia="ja-JP"/>
        </w:rPr>
      </w:pPr>
    </w:p>
    <w:p w14:paraId="0E30ADBA" w14:textId="77777777" w:rsidR="00530A76" w:rsidRDefault="00530A76" w:rsidP="001157B9">
      <w:pPr>
        <w:rPr>
          <w:lang w:eastAsia="ja-JP"/>
        </w:rPr>
      </w:pPr>
    </w:p>
    <w:p w14:paraId="7C8579FB" w14:textId="77777777" w:rsidR="00530A76" w:rsidRDefault="00530A76" w:rsidP="001157B9">
      <w:pPr>
        <w:rPr>
          <w:lang w:eastAsia="ja-JP"/>
        </w:rPr>
      </w:pPr>
    </w:p>
    <w:p w14:paraId="27A581FA" w14:textId="77777777" w:rsidR="001D032E" w:rsidRPr="00FE0EA8" w:rsidRDefault="001157B9" w:rsidP="001157B9">
      <w:pPr>
        <w:rPr>
          <w:sz w:val="28"/>
          <w:szCs w:val="28"/>
        </w:rPr>
      </w:pPr>
      <w:r w:rsidRPr="00FE0EA8">
        <w:rPr>
          <w:sz w:val="28"/>
          <w:szCs w:val="28"/>
        </w:rPr>
        <w:t xml:space="preserve">3. </w:t>
      </w:r>
      <w:r w:rsidR="00530A76" w:rsidRPr="00FE0EA8">
        <w:rPr>
          <w:rStyle w:val="text"/>
          <w:sz w:val="28"/>
          <w:szCs w:val="28"/>
        </w:rPr>
        <w:t>He gave gifts to his people.</w:t>
      </w:r>
    </w:p>
    <w:p w14:paraId="13782DF6" w14:textId="77777777" w:rsidR="00353AD2" w:rsidRPr="00FE0EA8" w:rsidRDefault="004873D7" w:rsidP="001157B9">
      <w:pPr>
        <w:rPr>
          <w:rFonts w:eastAsia="MS PMincho"/>
          <w:color w:val="222222"/>
          <w:sz w:val="28"/>
          <w:szCs w:val="28"/>
          <w:shd w:val="clear" w:color="auto" w:fill="FFFFFF"/>
          <w:lang w:eastAsia="ja-JP"/>
        </w:rPr>
      </w:pPr>
      <w:r w:rsidRPr="00FE0EA8">
        <w:rPr>
          <w:sz w:val="28"/>
          <w:szCs w:val="28"/>
          <w:lang w:eastAsia="ja-JP"/>
        </w:rPr>
        <w:t xml:space="preserve">3. </w:t>
      </w:r>
      <w:r w:rsidR="00353AD2" w:rsidRPr="00FE0EA8">
        <w:rPr>
          <w:rFonts w:eastAsia="MS PMincho"/>
          <w:color w:val="222222"/>
          <w:sz w:val="28"/>
          <w:szCs w:val="28"/>
          <w:shd w:val="clear" w:color="auto" w:fill="FFFFFF"/>
          <w:lang w:eastAsia="ja-JP"/>
        </w:rPr>
        <w:t>人々に贈り物を与えられた</w:t>
      </w:r>
      <w:r w:rsidR="00353AD2" w:rsidRPr="00FE0EA8">
        <w:rPr>
          <w:rFonts w:eastAsia="MS PMincho" w:hint="eastAsia"/>
          <w:color w:val="222222"/>
          <w:sz w:val="28"/>
          <w:szCs w:val="28"/>
          <w:shd w:val="clear" w:color="auto" w:fill="FFFFFF"/>
          <w:lang w:eastAsia="ja-JP"/>
        </w:rPr>
        <w:t>。</w:t>
      </w:r>
    </w:p>
    <w:p w14:paraId="0487FD8E" w14:textId="77777777" w:rsidR="00530A76" w:rsidRDefault="00530A76" w:rsidP="001157B9">
      <w:pPr>
        <w:rPr>
          <w:lang w:eastAsia="ja-JP"/>
        </w:rPr>
      </w:pPr>
    </w:p>
    <w:p w14:paraId="7016D320" w14:textId="77777777" w:rsidR="00530A76" w:rsidRDefault="00530A76" w:rsidP="001157B9">
      <w:pPr>
        <w:rPr>
          <w:lang w:eastAsia="ja-JP"/>
        </w:rPr>
      </w:pPr>
    </w:p>
    <w:p w14:paraId="36AE68B6" w14:textId="77777777" w:rsidR="00530A76" w:rsidRDefault="00530A76" w:rsidP="001157B9">
      <w:pPr>
        <w:rPr>
          <w:lang w:eastAsia="ja-JP"/>
        </w:rPr>
      </w:pPr>
    </w:p>
    <w:p w14:paraId="5BF3F225" w14:textId="77777777" w:rsidR="00530A76" w:rsidRDefault="00530A76" w:rsidP="001157B9">
      <w:pPr>
        <w:rPr>
          <w:lang w:eastAsia="ja-JP"/>
        </w:rPr>
      </w:pPr>
    </w:p>
    <w:p w14:paraId="389D6217" w14:textId="77777777" w:rsidR="00530A76" w:rsidRDefault="00530A76" w:rsidP="001157B9">
      <w:pPr>
        <w:rPr>
          <w:lang w:eastAsia="ja-JP"/>
        </w:rPr>
      </w:pPr>
    </w:p>
    <w:p w14:paraId="08C8CE5F" w14:textId="77777777" w:rsidR="00A267EC" w:rsidRPr="00FE0EA8" w:rsidRDefault="001157B9" w:rsidP="001157B9">
      <w:pPr>
        <w:rPr>
          <w:sz w:val="28"/>
          <w:szCs w:val="28"/>
        </w:rPr>
      </w:pPr>
      <w:r w:rsidRPr="00FE0EA8">
        <w:rPr>
          <w:sz w:val="28"/>
          <w:szCs w:val="28"/>
        </w:rPr>
        <w:t xml:space="preserve">4. </w:t>
      </w:r>
      <w:r w:rsidR="00530A76" w:rsidRPr="00FE0EA8">
        <w:rPr>
          <w:rStyle w:val="text"/>
          <w:sz w:val="28"/>
          <w:szCs w:val="28"/>
        </w:rPr>
        <w:t>So Christ himself gave the apostles, prophets, evangelists, pastors, and teachers.</w:t>
      </w:r>
    </w:p>
    <w:p w14:paraId="4B5AAAE7" w14:textId="0CA6D5A7" w:rsidR="00530A76" w:rsidRPr="00FE0EA8" w:rsidRDefault="004873D7" w:rsidP="00C56BA5">
      <w:pPr>
        <w:rPr>
          <w:sz w:val="28"/>
          <w:szCs w:val="28"/>
          <w:lang w:eastAsia="ja-JP"/>
        </w:rPr>
      </w:pPr>
      <w:r w:rsidRPr="00FE0EA8">
        <w:rPr>
          <w:sz w:val="28"/>
          <w:szCs w:val="28"/>
          <w:lang w:eastAsia="ja-JP"/>
        </w:rPr>
        <w:t xml:space="preserve">4. </w:t>
      </w:r>
      <w:r w:rsidR="00353AD2" w:rsidRPr="00FE0EA8">
        <w:rPr>
          <w:rFonts w:eastAsia="MS PMincho"/>
          <w:color w:val="222222"/>
          <w:sz w:val="28"/>
          <w:szCs w:val="28"/>
          <w:shd w:val="clear" w:color="auto" w:fill="FFFFFF"/>
          <w:lang w:eastAsia="ja-JP"/>
        </w:rPr>
        <w:t>キリストご自身が、ある人たちを使徒、ある人たちを預言者、ある人たちを伝道者、ある人たちを牧師</w:t>
      </w:r>
      <w:r w:rsidR="00353AD2" w:rsidRPr="00FE0EA8">
        <w:rPr>
          <w:rFonts w:eastAsia="MS PMincho" w:hint="eastAsia"/>
          <w:color w:val="222222"/>
          <w:sz w:val="28"/>
          <w:szCs w:val="28"/>
          <w:shd w:val="clear" w:color="auto" w:fill="FFFFFF"/>
          <w:lang w:eastAsia="ja-JP"/>
        </w:rPr>
        <w:t>、</w:t>
      </w:r>
      <w:r w:rsidR="00353AD2" w:rsidRPr="00FE0EA8">
        <w:rPr>
          <w:rFonts w:eastAsia="MS PMincho"/>
          <w:color w:val="222222"/>
          <w:sz w:val="28"/>
          <w:szCs w:val="28"/>
          <w:shd w:val="clear" w:color="auto" w:fill="FFFFFF"/>
          <w:lang w:eastAsia="ja-JP"/>
        </w:rPr>
        <w:t>教師としてお立てになりました。</w:t>
      </w:r>
    </w:p>
    <w:p w14:paraId="705B2A18" w14:textId="77777777" w:rsidR="00530A76" w:rsidRDefault="00530A76" w:rsidP="00C56BA5">
      <w:pPr>
        <w:rPr>
          <w:lang w:eastAsia="ja-JP"/>
        </w:rPr>
      </w:pPr>
    </w:p>
    <w:p w14:paraId="746AD42D" w14:textId="77777777" w:rsidR="00530A76" w:rsidRDefault="00530A76" w:rsidP="00C56BA5">
      <w:pPr>
        <w:rPr>
          <w:lang w:eastAsia="ja-JP"/>
        </w:rPr>
      </w:pPr>
    </w:p>
    <w:p w14:paraId="415AAD1F" w14:textId="77777777" w:rsidR="00530A76" w:rsidRDefault="00530A76" w:rsidP="00C56BA5">
      <w:pPr>
        <w:rPr>
          <w:lang w:eastAsia="ja-JP"/>
        </w:rPr>
      </w:pPr>
    </w:p>
    <w:p w14:paraId="4EB051F5" w14:textId="77777777" w:rsidR="00530A76" w:rsidRDefault="00530A76" w:rsidP="00C56BA5">
      <w:pPr>
        <w:rPr>
          <w:lang w:eastAsia="ja-JP"/>
        </w:rPr>
      </w:pPr>
    </w:p>
    <w:p w14:paraId="5D44F9B8" w14:textId="77777777" w:rsidR="00530A76" w:rsidRDefault="00530A76" w:rsidP="00C56BA5">
      <w:pPr>
        <w:rPr>
          <w:lang w:eastAsia="ja-JP"/>
        </w:rPr>
      </w:pPr>
    </w:p>
    <w:p w14:paraId="3A2D0041" w14:textId="77777777" w:rsidR="00C56BA5" w:rsidRPr="00FE0EA8" w:rsidRDefault="001157B9" w:rsidP="00C56BA5">
      <w:pPr>
        <w:rPr>
          <w:sz w:val="28"/>
          <w:szCs w:val="28"/>
          <w:lang w:eastAsia="ja-JP"/>
        </w:rPr>
      </w:pPr>
      <w:r w:rsidRPr="00FE0EA8">
        <w:rPr>
          <w:sz w:val="28"/>
          <w:szCs w:val="28"/>
        </w:rPr>
        <w:t xml:space="preserve">5. </w:t>
      </w:r>
      <w:r w:rsidR="00530A76" w:rsidRPr="00FE0EA8">
        <w:rPr>
          <w:rStyle w:val="text"/>
          <w:sz w:val="28"/>
          <w:szCs w:val="28"/>
        </w:rPr>
        <w:t>To equip his people for works of service.</w:t>
      </w:r>
    </w:p>
    <w:p w14:paraId="6B6F937B" w14:textId="77777777" w:rsidR="00530A76" w:rsidRPr="00FE0EA8" w:rsidRDefault="001C19ED" w:rsidP="00C56BA5">
      <w:pPr>
        <w:rPr>
          <w:sz w:val="28"/>
          <w:szCs w:val="28"/>
          <w:lang w:eastAsia="ja-JP"/>
        </w:rPr>
      </w:pPr>
      <w:r w:rsidRPr="00FE0EA8">
        <w:rPr>
          <w:sz w:val="28"/>
          <w:szCs w:val="28"/>
          <w:lang w:eastAsia="ja-JP"/>
        </w:rPr>
        <w:t xml:space="preserve">5. </w:t>
      </w:r>
      <w:r w:rsidRPr="00FE0EA8">
        <w:rPr>
          <w:rFonts w:eastAsia="MS PMincho"/>
          <w:color w:val="222222"/>
          <w:sz w:val="28"/>
          <w:szCs w:val="28"/>
          <w:shd w:val="clear" w:color="auto" w:fill="FFFFFF"/>
          <w:lang w:eastAsia="ja-JP"/>
        </w:rPr>
        <w:t>聖徒たちを整えて奉仕の働きをさせ。</w:t>
      </w:r>
    </w:p>
    <w:p w14:paraId="3279B5AB" w14:textId="77777777" w:rsidR="00530A76" w:rsidRDefault="00530A76" w:rsidP="00C56BA5">
      <w:pPr>
        <w:rPr>
          <w:lang w:eastAsia="ja-JP"/>
        </w:rPr>
      </w:pPr>
    </w:p>
    <w:p w14:paraId="023B2ED3" w14:textId="77777777" w:rsidR="00530A76" w:rsidRDefault="00530A76" w:rsidP="00C56BA5">
      <w:pPr>
        <w:rPr>
          <w:lang w:eastAsia="ja-JP"/>
        </w:rPr>
      </w:pPr>
    </w:p>
    <w:p w14:paraId="338015FE" w14:textId="77777777" w:rsidR="00530A76" w:rsidRDefault="00530A76" w:rsidP="00C56BA5">
      <w:pPr>
        <w:rPr>
          <w:lang w:eastAsia="ja-JP"/>
        </w:rPr>
      </w:pPr>
    </w:p>
    <w:p w14:paraId="53D873BC" w14:textId="77777777" w:rsidR="00530A76" w:rsidRDefault="00530A76" w:rsidP="00C56BA5">
      <w:pPr>
        <w:rPr>
          <w:lang w:eastAsia="ja-JP"/>
        </w:rPr>
      </w:pPr>
    </w:p>
    <w:p w14:paraId="31DCE890" w14:textId="77777777" w:rsidR="00530A76" w:rsidRDefault="00530A76" w:rsidP="00C56BA5">
      <w:pPr>
        <w:rPr>
          <w:lang w:eastAsia="ja-JP"/>
        </w:rPr>
      </w:pPr>
    </w:p>
    <w:p w14:paraId="02D29A0F" w14:textId="77777777" w:rsidR="00C56BA5" w:rsidRPr="00FE0EA8" w:rsidRDefault="00530A76" w:rsidP="00C56BA5">
      <w:pPr>
        <w:rPr>
          <w:sz w:val="28"/>
          <w:szCs w:val="28"/>
          <w:lang w:eastAsia="ja-JP"/>
        </w:rPr>
      </w:pPr>
      <w:r w:rsidRPr="00FE0EA8">
        <w:rPr>
          <w:sz w:val="28"/>
          <w:szCs w:val="28"/>
          <w:lang w:eastAsia="ja-JP"/>
        </w:rPr>
        <w:t xml:space="preserve">6. </w:t>
      </w:r>
      <w:r w:rsidRPr="00FE0EA8">
        <w:rPr>
          <w:rStyle w:val="text"/>
          <w:sz w:val="28"/>
          <w:szCs w:val="28"/>
        </w:rPr>
        <w:t>The whole body joined and held together by every supporting ligament.</w:t>
      </w:r>
    </w:p>
    <w:p w14:paraId="646CD856" w14:textId="77777777" w:rsidR="00C56BA5" w:rsidRPr="00FE0EA8" w:rsidRDefault="00ED7AF3" w:rsidP="00C56BA5">
      <w:pPr>
        <w:rPr>
          <w:sz w:val="28"/>
          <w:szCs w:val="28"/>
          <w:lang w:eastAsia="ja-JP"/>
        </w:rPr>
      </w:pPr>
      <w:r w:rsidRPr="00FE0EA8">
        <w:rPr>
          <w:sz w:val="28"/>
          <w:szCs w:val="28"/>
          <w:lang w:eastAsia="ja-JP"/>
        </w:rPr>
        <w:t xml:space="preserve">6. </w:t>
      </w:r>
      <w:r w:rsidRPr="00FE0EA8">
        <w:rPr>
          <w:rFonts w:eastAsia="MS PMincho"/>
          <w:color w:val="222222"/>
          <w:sz w:val="28"/>
          <w:szCs w:val="28"/>
          <w:shd w:val="clear" w:color="auto" w:fill="FFFFFF"/>
          <w:lang w:eastAsia="ja-JP"/>
        </w:rPr>
        <w:t>からだ全体は、あらゆる節々を支えとして組み合わされ。</w:t>
      </w:r>
    </w:p>
    <w:p w14:paraId="3EB43F80" w14:textId="77777777" w:rsidR="00C56BA5" w:rsidRDefault="00C56BA5" w:rsidP="00C56BA5">
      <w:pPr>
        <w:rPr>
          <w:lang w:eastAsia="ja-JP"/>
        </w:rPr>
      </w:pPr>
    </w:p>
    <w:p w14:paraId="03DBB277" w14:textId="77777777" w:rsidR="00A267EC" w:rsidRPr="006E6A12" w:rsidRDefault="00A267EC" w:rsidP="00C56BA5">
      <w:pPr>
        <w:rPr>
          <w:lang w:eastAsia="ja-JP"/>
        </w:rPr>
      </w:pPr>
    </w:p>
    <w:p w14:paraId="1E5A35A1" w14:textId="77777777" w:rsidR="00A267EC" w:rsidRDefault="00A267EC" w:rsidP="00C56BA5">
      <w:pPr>
        <w:rPr>
          <w:lang w:eastAsia="ja-JP"/>
        </w:rPr>
      </w:pPr>
    </w:p>
    <w:p w14:paraId="17E5FD81" w14:textId="77777777" w:rsidR="00FE0EA8" w:rsidRDefault="00FE0EA8" w:rsidP="00BA6C01">
      <w:pPr>
        <w:pStyle w:val="NoSpacing"/>
      </w:pPr>
    </w:p>
    <w:p w14:paraId="61BB569E" w14:textId="77777777" w:rsidR="00FE0EA8" w:rsidRDefault="00FE0EA8" w:rsidP="00BA6C01">
      <w:pPr>
        <w:pStyle w:val="NoSpacing"/>
      </w:pPr>
    </w:p>
    <w:p w14:paraId="5F95E885" w14:textId="77777777" w:rsidR="00FE0EA8" w:rsidRDefault="00FE0EA8" w:rsidP="00BA6C01">
      <w:pPr>
        <w:pStyle w:val="NoSpacing"/>
        <w:rPr>
          <w:sz w:val="21"/>
          <w:szCs w:val="21"/>
        </w:rPr>
      </w:pPr>
    </w:p>
    <w:p w14:paraId="2E4DBBD6" w14:textId="2D0623BE" w:rsidR="00BA6C01" w:rsidRPr="00FE0EA8" w:rsidRDefault="00BA6C01" w:rsidP="00BA6C01">
      <w:pPr>
        <w:pStyle w:val="NoSpacing"/>
        <w:rPr>
          <w:rStyle w:val="text"/>
          <w:sz w:val="21"/>
          <w:szCs w:val="21"/>
          <w:u w:val="single"/>
        </w:rPr>
      </w:pPr>
      <w:r w:rsidRPr="00FE0EA8">
        <w:rPr>
          <w:sz w:val="21"/>
          <w:szCs w:val="21"/>
        </w:rPr>
        <w:lastRenderedPageBreak/>
        <w:t xml:space="preserve">Ephesians 4:1-16 (NIV) 1. </w:t>
      </w:r>
      <w:r w:rsidRPr="00FE0EA8">
        <w:rPr>
          <w:rStyle w:val="text"/>
          <w:sz w:val="21"/>
          <w:szCs w:val="21"/>
        </w:rPr>
        <w:t xml:space="preserve">As a prisoner for the Lord, then, </w:t>
      </w:r>
      <w:r w:rsidRPr="00FE0EA8">
        <w:rPr>
          <w:rStyle w:val="text"/>
          <w:sz w:val="21"/>
          <w:szCs w:val="21"/>
          <w:u w:val="single"/>
        </w:rPr>
        <w:t>I urge you to live a life worthy of the calling you have received.</w:t>
      </w:r>
    </w:p>
    <w:p w14:paraId="772BD974" w14:textId="77777777" w:rsidR="00BA6C01" w:rsidRPr="00FE0EA8" w:rsidRDefault="00BA6C01" w:rsidP="00BA6C01">
      <w:pPr>
        <w:pStyle w:val="NoSpacing"/>
        <w:rPr>
          <w:sz w:val="21"/>
          <w:szCs w:val="21"/>
        </w:rPr>
      </w:pPr>
      <w:r w:rsidRPr="00FE0EA8">
        <w:rPr>
          <w:rStyle w:val="text"/>
          <w:sz w:val="21"/>
          <w:szCs w:val="21"/>
        </w:rPr>
        <w:t>2. Be completely humble and gentle; be patient, bearing with one another in love.</w:t>
      </w:r>
      <w:r w:rsidRPr="00FE0EA8">
        <w:rPr>
          <w:sz w:val="21"/>
          <w:szCs w:val="21"/>
        </w:rPr>
        <w:t> </w:t>
      </w:r>
    </w:p>
    <w:p w14:paraId="684239BD" w14:textId="77777777" w:rsidR="00BA6C01" w:rsidRPr="00FE0EA8" w:rsidRDefault="00BA6C01" w:rsidP="00BA6C01">
      <w:pPr>
        <w:pStyle w:val="NoSpacing"/>
        <w:rPr>
          <w:sz w:val="21"/>
          <w:szCs w:val="21"/>
        </w:rPr>
      </w:pPr>
      <w:r w:rsidRPr="00FE0EA8">
        <w:rPr>
          <w:rStyle w:val="text"/>
          <w:sz w:val="21"/>
          <w:szCs w:val="21"/>
        </w:rPr>
        <w:t>3. Make every effort to keep the unity of the Spirit through the bond of peace.</w:t>
      </w:r>
      <w:r w:rsidRPr="00FE0EA8">
        <w:rPr>
          <w:sz w:val="21"/>
          <w:szCs w:val="21"/>
        </w:rPr>
        <w:t> </w:t>
      </w:r>
    </w:p>
    <w:p w14:paraId="4FADF894" w14:textId="77777777" w:rsidR="00BA6C01" w:rsidRPr="00FE0EA8" w:rsidRDefault="00BA6C01" w:rsidP="00BA6C01">
      <w:pPr>
        <w:pStyle w:val="NoSpacing"/>
        <w:rPr>
          <w:sz w:val="21"/>
          <w:szCs w:val="21"/>
        </w:rPr>
      </w:pPr>
      <w:r w:rsidRPr="00FE0EA8">
        <w:rPr>
          <w:rStyle w:val="text"/>
          <w:sz w:val="21"/>
          <w:szCs w:val="21"/>
        </w:rPr>
        <w:t>4. There is one body and one Spirit, just as you were called to one hope when you were called;</w:t>
      </w:r>
      <w:r w:rsidRPr="00FE0EA8">
        <w:rPr>
          <w:sz w:val="21"/>
          <w:szCs w:val="21"/>
        </w:rPr>
        <w:t> </w:t>
      </w:r>
    </w:p>
    <w:p w14:paraId="300D80B3" w14:textId="15060E83" w:rsidR="00BA6C01" w:rsidRPr="00FE0EA8" w:rsidRDefault="00BA6C01" w:rsidP="00BA6C01">
      <w:pPr>
        <w:pStyle w:val="NoSpacing"/>
        <w:rPr>
          <w:sz w:val="21"/>
          <w:szCs w:val="21"/>
        </w:rPr>
      </w:pPr>
      <w:r w:rsidRPr="00FE0EA8">
        <w:rPr>
          <w:rStyle w:val="text"/>
          <w:sz w:val="21"/>
          <w:szCs w:val="21"/>
        </w:rPr>
        <w:t>5. </w:t>
      </w:r>
      <w:r w:rsidRPr="00FE0EA8">
        <w:rPr>
          <w:rStyle w:val="text"/>
          <w:sz w:val="21"/>
          <w:szCs w:val="21"/>
          <w:u w:val="single"/>
        </w:rPr>
        <w:t>one Lord, one faith, one baptism</w:t>
      </w:r>
      <w:r w:rsidRPr="00FE0EA8">
        <w:rPr>
          <w:rStyle w:val="text"/>
          <w:sz w:val="21"/>
          <w:szCs w:val="21"/>
        </w:rPr>
        <w:t>;</w:t>
      </w:r>
      <w:r w:rsidRPr="00FE0EA8">
        <w:rPr>
          <w:sz w:val="21"/>
          <w:szCs w:val="21"/>
        </w:rPr>
        <w:t> </w:t>
      </w:r>
      <w:r w:rsidRPr="00FE0EA8">
        <w:rPr>
          <w:rStyle w:val="text"/>
          <w:sz w:val="21"/>
          <w:szCs w:val="21"/>
        </w:rPr>
        <w:t>6. one God and Father of all, who is over all and through all and in all.</w:t>
      </w:r>
    </w:p>
    <w:p w14:paraId="110F218E" w14:textId="77777777" w:rsidR="00BA6C01" w:rsidRPr="00FE0EA8" w:rsidRDefault="00BA6C01" w:rsidP="00BA6C01">
      <w:pPr>
        <w:pStyle w:val="NoSpacing"/>
        <w:rPr>
          <w:sz w:val="21"/>
          <w:szCs w:val="21"/>
        </w:rPr>
      </w:pPr>
      <w:r w:rsidRPr="00FE0EA8">
        <w:rPr>
          <w:rStyle w:val="text"/>
          <w:sz w:val="21"/>
          <w:szCs w:val="21"/>
        </w:rPr>
        <w:t>7. But to each one of us grace has been given as Christ apportioned it.</w:t>
      </w:r>
      <w:r w:rsidRPr="00FE0EA8">
        <w:rPr>
          <w:sz w:val="21"/>
          <w:szCs w:val="21"/>
        </w:rPr>
        <w:t> </w:t>
      </w:r>
    </w:p>
    <w:p w14:paraId="0C8705DA" w14:textId="77777777" w:rsidR="00BA6C01" w:rsidRPr="00FE0EA8" w:rsidRDefault="00BA6C01" w:rsidP="00BA6C01">
      <w:pPr>
        <w:pStyle w:val="NoSpacing"/>
        <w:rPr>
          <w:sz w:val="21"/>
          <w:szCs w:val="21"/>
        </w:rPr>
      </w:pPr>
      <w:r w:rsidRPr="00FE0EA8">
        <w:rPr>
          <w:rStyle w:val="text"/>
          <w:sz w:val="21"/>
          <w:szCs w:val="21"/>
        </w:rPr>
        <w:t xml:space="preserve">8. This is why it says: “When he ascended on high, </w:t>
      </w:r>
      <w:r w:rsidRPr="00FE0EA8">
        <w:rPr>
          <w:rStyle w:val="text"/>
          <w:sz w:val="21"/>
          <w:szCs w:val="21"/>
          <w:u w:val="single"/>
        </w:rPr>
        <w:t>he</w:t>
      </w:r>
      <w:r w:rsidRPr="00FE0EA8">
        <w:rPr>
          <w:rStyle w:val="text"/>
          <w:sz w:val="21"/>
          <w:szCs w:val="21"/>
        </w:rPr>
        <w:t xml:space="preserve"> took many captives and </w:t>
      </w:r>
      <w:r w:rsidRPr="00FE0EA8">
        <w:rPr>
          <w:rStyle w:val="text"/>
          <w:sz w:val="21"/>
          <w:szCs w:val="21"/>
          <w:u w:val="single"/>
        </w:rPr>
        <w:t>gave gifts to his people</w:t>
      </w:r>
      <w:r w:rsidRPr="00FE0EA8">
        <w:rPr>
          <w:rStyle w:val="text"/>
          <w:sz w:val="21"/>
          <w:szCs w:val="21"/>
        </w:rPr>
        <w:t>.”</w:t>
      </w:r>
      <w:r w:rsidRPr="00FE0EA8">
        <w:rPr>
          <w:sz w:val="21"/>
          <w:szCs w:val="21"/>
        </w:rPr>
        <w:t xml:space="preserve"> </w:t>
      </w:r>
    </w:p>
    <w:p w14:paraId="32F837B1" w14:textId="77777777" w:rsidR="00BA6C01" w:rsidRPr="00FE0EA8" w:rsidRDefault="00BA6C01" w:rsidP="00BA6C01">
      <w:pPr>
        <w:pStyle w:val="NoSpacing"/>
        <w:rPr>
          <w:sz w:val="21"/>
          <w:szCs w:val="21"/>
        </w:rPr>
      </w:pPr>
      <w:r w:rsidRPr="00FE0EA8">
        <w:rPr>
          <w:rStyle w:val="text"/>
          <w:sz w:val="21"/>
          <w:szCs w:val="21"/>
        </w:rPr>
        <w:t>9. (What does “he ascended” mean except that he also descended to the lower, earthly regions?</w:t>
      </w:r>
      <w:r w:rsidRPr="00FE0EA8">
        <w:rPr>
          <w:sz w:val="21"/>
          <w:szCs w:val="21"/>
        </w:rPr>
        <w:t> </w:t>
      </w:r>
    </w:p>
    <w:p w14:paraId="777D3D51" w14:textId="77777777" w:rsidR="00BA6C01" w:rsidRPr="00FE0EA8" w:rsidRDefault="00BA6C01" w:rsidP="00BA6C01">
      <w:pPr>
        <w:pStyle w:val="NoSpacing"/>
        <w:rPr>
          <w:sz w:val="21"/>
          <w:szCs w:val="21"/>
        </w:rPr>
      </w:pPr>
      <w:r w:rsidRPr="00FE0EA8">
        <w:rPr>
          <w:rStyle w:val="text"/>
          <w:sz w:val="21"/>
          <w:szCs w:val="21"/>
        </w:rPr>
        <w:t>10. He who descended is the very one who ascended higher than all the heavens, in order to fill the whole universe.)</w:t>
      </w:r>
      <w:r w:rsidRPr="00FE0EA8">
        <w:rPr>
          <w:sz w:val="21"/>
          <w:szCs w:val="21"/>
        </w:rPr>
        <w:t> </w:t>
      </w:r>
    </w:p>
    <w:p w14:paraId="1AA63939" w14:textId="77777777" w:rsidR="00BA6C01" w:rsidRPr="00FE0EA8" w:rsidRDefault="00BA6C01" w:rsidP="00BA6C01">
      <w:pPr>
        <w:pStyle w:val="NoSpacing"/>
        <w:rPr>
          <w:sz w:val="21"/>
          <w:szCs w:val="21"/>
        </w:rPr>
      </w:pPr>
      <w:r w:rsidRPr="00FE0EA8">
        <w:rPr>
          <w:rStyle w:val="text"/>
          <w:sz w:val="21"/>
          <w:szCs w:val="21"/>
        </w:rPr>
        <w:t>11. </w:t>
      </w:r>
      <w:r w:rsidRPr="00FE0EA8">
        <w:rPr>
          <w:rStyle w:val="text"/>
          <w:sz w:val="21"/>
          <w:szCs w:val="21"/>
          <w:u w:val="single"/>
        </w:rPr>
        <w:t>So Christ himself gave the apostles,</w:t>
      </w:r>
      <w:r w:rsidRPr="00FE0EA8">
        <w:rPr>
          <w:rStyle w:val="text"/>
          <w:sz w:val="21"/>
          <w:szCs w:val="21"/>
        </w:rPr>
        <w:t xml:space="preserve"> the </w:t>
      </w:r>
      <w:r w:rsidRPr="00FE0EA8">
        <w:rPr>
          <w:rStyle w:val="text"/>
          <w:sz w:val="21"/>
          <w:szCs w:val="21"/>
          <w:u w:val="single"/>
        </w:rPr>
        <w:t>prophets</w:t>
      </w:r>
      <w:r w:rsidRPr="00FE0EA8">
        <w:rPr>
          <w:rStyle w:val="text"/>
          <w:sz w:val="21"/>
          <w:szCs w:val="21"/>
        </w:rPr>
        <w:t xml:space="preserve">, the </w:t>
      </w:r>
      <w:r w:rsidRPr="00FE0EA8">
        <w:rPr>
          <w:rStyle w:val="text"/>
          <w:sz w:val="21"/>
          <w:szCs w:val="21"/>
          <w:u w:val="single"/>
        </w:rPr>
        <w:t>evangelists</w:t>
      </w:r>
      <w:r w:rsidRPr="00FE0EA8">
        <w:rPr>
          <w:rStyle w:val="text"/>
          <w:sz w:val="21"/>
          <w:szCs w:val="21"/>
        </w:rPr>
        <w:t xml:space="preserve">, the </w:t>
      </w:r>
      <w:r w:rsidRPr="00FE0EA8">
        <w:rPr>
          <w:rStyle w:val="text"/>
          <w:sz w:val="21"/>
          <w:szCs w:val="21"/>
          <w:u w:val="single"/>
        </w:rPr>
        <w:t>pastors</w:t>
      </w:r>
      <w:r w:rsidRPr="00FE0EA8">
        <w:rPr>
          <w:rStyle w:val="text"/>
          <w:sz w:val="21"/>
          <w:szCs w:val="21"/>
        </w:rPr>
        <w:t xml:space="preserve"> and </w:t>
      </w:r>
      <w:r w:rsidRPr="00FE0EA8">
        <w:rPr>
          <w:rStyle w:val="text"/>
          <w:sz w:val="21"/>
          <w:szCs w:val="21"/>
          <w:u w:val="single"/>
        </w:rPr>
        <w:t>teachers</w:t>
      </w:r>
      <w:r w:rsidRPr="00FE0EA8">
        <w:rPr>
          <w:rStyle w:val="text"/>
          <w:sz w:val="21"/>
          <w:szCs w:val="21"/>
        </w:rPr>
        <w:t>,</w:t>
      </w:r>
      <w:r w:rsidRPr="00FE0EA8">
        <w:rPr>
          <w:sz w:val="21"/>
          <w:szCs w:val="21"/>
        </w:rPr>
        <w:t> </w:t>
      </w:r>
    </w:p>
    <w:p w14:paraId="75EE0FA7" w14:textId="77777777" w:rsidR="00BA6C01" w:rsidRPr="00FE0EA8" w:rsidRDefault="00BA6C01" w:rsidP="00BA6C01">
      <w:pPr>
        <w:pStyle w:val="NoSpacing"/>
        <w:rPr>
          <w:sz w:val="21"/>
          <w:szCs w:val="21"/>
        </w:rPr>
      </w:pPr>
      <w:r w:rsidRPr="00FE0EA8">
        <w:rPr>
          <w:rStyle w:val="text"/>
          <w:sz w:val="21"/>
          <w:szCs w:val="21"/>
        </w:rPr>
        <w:t>12. </w:t>
      </w:r>
      <w:r w:rsidRPr="00FE0EA8">
        <w:rPr>
          <w:rStyle w:val="text"/>
          <w:sz w:val="21"/>
          <w:szCs w:val="21"/>
          <w:u w:val="single"/>
        </w:rPr>
        <w:t>to equip his people for works of service</w:t>
      </w:r>
      <w:r w:rsidRPr="00FE0EA8">
        <w:rPr>
          <w:rStyle w:val="text"/>
          <w:sz w:val="21"/>
          <w:szCs w:val="21"/>
        </w:rPr>
        <w:t>, so that the body of Christ may be built up</w:t>
      </w:r>
      <w:r w:rsidRPr="00FE0EA8">
        <w:rPr>
          <w:sz w:val="21"/>
          <w:szCs w:val="21"/>
        </w:rPr>
        <w:t> </w:t>
      </w:r>
    </w:p>
    <w:p w14:paraId="48DB729A" w14:textId="77777777" w:rsidR="00BA6C01" w:rsidRPr="00FE0EA8" w:rsidRDefault="00BA6C01" w:rsidP="00BA6C01">
      <w:pPr>
        <w:pStyle w:val="NoSpacing"/>
        <w:rPr>
          <w:sz w:val="21"/>
          <w:szCs w:val="21"/>
        </w:rPr>
      </w:pPr>
      <w:r w:rsidRPr="00FE0EA8">
        <w:rPr>
          <w:rStyle w:val="text"/>
          <w:sz w:val="21"/>
          <w:szCs w:val="21"/>
        </w:rPr>
        <w:t>13. until we all reach unity in the faith and in the knowledge of the Son of God and become mature, attaining to the whole measure of the fullness of Christ.</w:t>
      </w:r>
    </w:p>
    <w:p w14:paraId="25C85E61" w14:textId="77777777" w:rsidR="00BA6C01" w:rsidRPr="00FE0EA8" w:rsidRDefault="00BA6C01" w:rsidP="00BA6C01">
      <w:pPr>
        <w:pStyle w:val="NoSpacing"/>
        <w:rPr>
          <w:sz w:val="21"/>
          <w:szCs w:val="21"/>
        </w:rPr>
      </w:pPr>
      <w:r w:rsidRPr="00FE0EA8">
        <w:rPr>
          <w:rStyle w:val="text"/>
          <w:sz w:val="21"/>
          <w:szCs w:val="21"/>
        </w:rPr>
        <w:t>14. Then we will no longer be infants, tossed back and forth by the waves, and blown here and there by every wind of teaching and by the cunning and craftiness of people in their deceitful scheming.</w:t>
      </w:r>
      <w:r w:rsidRPr="00FE0EA8">
        <w:rPr>
          <w:sz w:val="21"/>
          <w:szCs w:val="21"/>
        </w:rPr>
        <w:t> </w:t>
      </w:r>
    </w:p>
    <w:p w14:paraId="12D98050" w14:textId="77777777" w:rsidR="00BA6C01" w:rsidRPr="00FE0EA8" w:rsidRDefault="00BA6C01" w:rsidP="00BA6C01">
      <w:pPr>
        <w:pStyle w:val="NoSpacing"/>
        <w:rPr>
          <w:sz w:val="21"/>
          <w:szCs w:val="21"/>
        </w:rPr>
      </w:pPr>
      <w:r w:rsidRPr="00FE0EA8">
        <w:rPr>
          <w:rStyle w:val="text"/>
          <w:sz w:val="21"/>
          <w:szCs w:val="21"/>
        </w:rPr>
        <w:t xml:space="preserve">15. Instead, </w:t>
      </w:r>
      <w:r w:rsidRPr="00FE0EA8">
        <w:rPr>
          <w:rStyle w:val="text"/>
          <w:sz w:val="21"/>
          <w:szCs w:val="21"/>
          <w:u w:val="single"/>
        </w:rPr>
        <w:t>speaking the truth in love</w:t>
      </w:r>
      <w:r w:rsidRPr="00FE0EA8">
        <w:rPr>
          <w:rStyle w:val="text"/>
          <w:sz w:val="21"/>
          <w:szCs w:val="21"/>
        </w:rPr>
        <w:t>, we will grow to become in every respect the mature body of him who is the head, that is, Christ.</w:t>
      </w:r>
      <w:r w:rsidRPr="00FE0EA8">
        <w:rPr>
          <w:sz w:val="21"/>
          <w:szCs w:val="21"/>
        </w:rPr>
        <w:t> </w:t>
      </w:r>
    </w:p>
    <w:p w14:paraId="3D1C4512" w14:textId="77777777" w:rsidR="00BA6C01" w:rsidRPr="00FE0EA8" w:rsidRDefault="00BA6C01" w:rsidP="00BA6C01">
      <w:pPr>
        <w:pStyle w:val="NoSpacing"/>
        <w:rPr>
          <w:sz w:val="21"/>
          <w:szCs w:val="21"/>
        </w:rPr>
      </w:pPr>
      <w:r w:rsidRPr="00FE0EA8">
        <w:rPr>
          <w:rStyle w:val="text"/>
          <w:sz w:val="21"/>
          <w:szCs w:val="21"/>
        </w:rPr>
        <w:t xml:space="preserve">16. From him </w:t>
      </w:r>
      <w:r w:rsidRPr="00FE0EA8">
        <w:rPr>
          <w:rStyle w:val="text"/>
          <w:sz w:val="21"/>
          <w:szCs w:val="21"/>
          <w:u w:val="single"/>
        </w:rPr>
        <w:t>the whole body, joined and held together by every supporting ligament</w:t>
      </w:r>
      <w:r w:rsidRPr="00FE0EA8">
        <w:rPr>
          <w:rStyle w:val="text"/>
          <w:sz w:val="21"/>
          <w:szCs w:val="21"/>
        </w:rPr>
        <w:t>, grows and builds itself up in love, as each part does its work.</w:t>
      </w:r>
    </w:p>
    <w:p w14:paraId="00928C60" w14:textId="77777777" w:rsidR="00BA6C01" w:rsidRDefault="00BA6C01" w:rsidP="00C9568B">
      <w:pPr>
        <w:rPr>
          <w:rFonts w:eastAsia="MS PMincho"/>
          <w:sz w:val="20"/>
          <w:szCs w:val="20"/>
          <w:lang w:eastAsia="ja-JP"/>
        </w:rPr>
      </w:pPr>
    </w:p>
    <w:p w14:paraId="111FE145" w14:textId="08144F4F" w:rsidR="006F7840" w:rsidRPr="00FE0EA8" w:rsidRDefault="006F7840" w:rsidP="00C9568B">
      <w:pPr>
        <w:rPr>
          <w:rFonts w:eastAsia="MS PMincho"/>
          <w:sz w:val="28"/>
          <w:szCs w:val="28"/>
          <w:lang w:eastAsia="ja-JP"/>
        </w:rPr>
      </w:pPr>
      <w:r w:rsidRPr="00FE0EA8">
        <w:rPr>
          <w:rFonts w:eastAsia="MS PMincho"/>
          <w:color w:val="222222"/>
          <w:sz w:val="28"/>
          <w:szCs w:val="28"/>
          <w:shd w:val="clear" w:color="auto" w:fill="FFFFFF"/>
          <w:lang w:eastAsia="ja-JP"/>
        </w:rPr>
        <w:t xml:space="preserve">エペソ人への手紙　</w:t>
      </w:r>
      <w:r w:rsidRPr="00FE0EA8">
        <w:rPr>
          <w:rFonts w:eastAsia="MS PMincho"/>
          <w:color w:val="222222"/>
          <w:sz w:val="28"/>
          <w:szCs w:val="28"/>
          <w:shd w:val="clear" w:color="auto" w:fill="FFFFFF"/>
          <w:lang w:eastAsia="ja-JP"/>
        </w:rPr>
        <w:t xml:space="preserve">4:1-16  1. </w:t>
      </w:r>
      <w:r w:rsidRPr="00FE0EA8">
        <w:rPr>
          <w:rFonts w:eastAsia="MS PMincho"/>
          <w:color w:val="222222"/>
          <w:sz w:val="28"/>
          <w:szCs w:val="28"/>
          <w:shd w:val="clear" w:color="auto" w:fill="FFFFFF"/>
          <w:lang w:eastAsia="ja-JP"/>
        </w:rPr>
        <w:t>さて、主にある囚人の私はあなたがたに勧めます。</w:t>
      </w:r>
      <w:r w:rsidRPr="00FE0EA8">
        <w:rPr>
          <w:rFonts w:eastAsia="MS PMincho"/>
          <w:color w:val="222222"/>
          <w:sz w:val="28"/>
          <w:szCs w:val="28"/>
          <w:u w:val="single"/>
          <w:shd w:val="clear" w:color="auto" w:fill="FFFFFF"/>
          <w:lang w:eastAsia="ja-JP"/>
        </w:rPr>
        <w:t>あなたがたは、召されたその召しにふさわしく歩みなさい。</w:t>
      </w:r>
      <w:r w:rsidRPr="00FE0EA8">
        <w:rPr>
          <w:rFonts w:eastAsia="MS PMincho"/>
          <w:color w:val="222222"/>
          <w:sz w:val="28"/>
          <w:szCs w:val="28"/>
          <w:u w:val="single"/>
          <w:lang w:eastAsia="ja-JP"/>
        </w:rPr>
        <w:br/>
      </w:r>
      <w:r w:rsidRPr="00FE0EA8">
        <w:rPr>
          <w:rFonts w:eastAsia="MS PMincho"/>
          <w:color w:val="222222"/>
          <w:sz w:val="28"/>
          <w:szCs w:val="28"/>
          <w:shd w:val="clear" w:color="auto" w:fill="FFFFFF"/>
          <w:lang w:eastAsia="ja-JP"/>
        </w:rPr>
        <w:t xml:space="preserve">2. </w:t>
      </w:r>
      <w:r w:rsidRPr="00FE0EA8">
        <w:rPr>
          <w:rFonts w:eastAsia="MS PMincho"/>
          <w:color w:val="222222"/>
          <w:sz w:val="28"/>
          <w:szCs w:val="28"/>
          <w:shd w:val="clear" w:color="auto" w:fill="FFFFFF"/>
          <w:lang w:eastAsia="ja-JP"/>
        </w:rPr>
        <w:t>謙遜と柔和の限りを尽くし、寛容を示し、愛をもって互いに耐え忍び、</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3. </w:t>
      </w:r>
      <w:r w:rsidRPr="00FE0EA8">
        <w:rPr>
          <w:rFonts w:eastAsia="MS PMincho"/>
          <w:color w:val="222222"/>
          <w:sz w:val="28"/>
          <w:szCs w:val="28"/>
          <w:shd w:val="clear" w:color="auto" w:fill="FFFFFF"/>
          <w:lang w:eastAsia="ja-JP"/>
        </w:rPr>
        <w:t>平和の絆で結ばれて、御霊による一致を熱心に保ちなさい。</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4. </w:t>
      </w:r>
      <w:r w:rsidRPr="00FE0EA8">
        <w:rPr>
          <w:rFonts w:eastAsia="MS PMincho"/>
          <w:color w:val="222222"/>
          <w:sz w:val="28"/>
          <w:szCs w:val="28"/>
          <w:shd w:val="clear" w:color="auto" w:fill="FFFFFF"/>
          <w:lang w:eastAsia="ja-JP"/>
        </w:rPr>
        <w:t>あなたがたが召された、その召しの望みが一つであったのと同じように、からだは一つ、御霊は一つです。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5. </w:t>
      </w:r>
      <w:r w:rsidRPr="00FE0EA8">
        <w:rPr>
          <w:rFonts w:eastAsia="MS PMincho"/>
          <w:color w:val="222222"/>
          <w:sz w:val="28"/>
          <w:szCs w:val="28"/>
          <w:u w:val="single"/>
          <w:shd w:val="clear" w:color="auto" w:fill="FFFFFF"/>
          <w:lang w:eastAsia="ja-JP"/>
        </w:rPr>
        <w:t>主はひとり、信仰は一つ、バプテスマは一つです。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6. </w:t>
      </w:r>
      <w:r w:rsidRPr="00FE0EA8">
        <w:rPr>
          <w:rFonts w:eastAsia="MS PMincho"/>
          <w:color w:val="222222"/>
          <w:sz w:val="28"/>
          <w:szCs w:val="28"/>
          <w:shd w:val="clear" w:color="auto" w:fill="FFFFFF"/>
          <w:lang w:eastAsia="ja-JP"/>
        </w:rPr>
        <w:t>すべてのものの上にあり、すべてのものを貫き、すべてのもののうちにおられる、すべてのものの父である神はただひとりです。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7. </w:t>
      </w:r>
      <w:r w:rsidRPr="00FE0EA8">
        <w:rPr>
          <w:rFonts w:eastAsia="MS PMincho"/>
          <w:color w:val="222222"/>
          <w:sz w:val="28"/>
          <w:szCs w:val="28"/>
          <w:shd w:val="clear" w:color="auto" w:fill="FFFFFF"/>
          <w:lang w:eastAsia="ja-JP"/>
        </w:rPr>
        <w:t>しかし、私たちは一人ひとり、キリストの賜物の量りにしたがって恵みを与えられました。</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8. </w:t>
      </w:r>
      <w:r w:rsidRPr="00FE0EA8">
        <w:rPr>
          <w:rFonts w:eastAsia="MS PMincho"/>
          <w:color w:val="222222"/>
          <w:sz w:val="28"/>
          <w:szCs w:val="28"/>
          <w:shd w:val="clear" w:color="auto" w:fill="FFFFFF"/>
          <w:lang w:eastAsia="ja-JP"/>
        </w:rPr>
        <w:t>そのため、こう言われています。「彼はいと高き所に上ったとき、捕虜を連れて行き、</w:t>
      </w:r>
      <w:r w:rsidRPr="00FE0EA8">
        <w:rPr>
          <w:rFonts w:eastAsia="MS PMincho"/>
          <w:color w:val="222222"/>
          <w:sz w:val="28"/>
          <w:szCs w:val="28"/>
          <w:u w:val="single"/>
          <w:shd w:val="clear" w:color="auto" w:fill="FFFFFF"/>
          <w:lang w:eastAsia="ja-JP"/>
        </w:rPr>
        <w:t>人々に贈り物を与えられた。</w:t>
      </w:r>
      <w:r w:rsidRPr="00FE0EA8">
        <w:rPr>
          <w:rFonts w:eastAsia="MS PMincho"/>
          <w:color w:val="222222"/>
          <w:sz w:val="28"/>
          <w:szCs w:val="28"/>
          <w:shd w:val="clear" w:color="auto" w:fill="FFFFFF"/>
          <w:lang w:eastAsia="ja-JP"/>
        </w:rPr>
        <w:t>」</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9. </w:t>
      </w:r>
      <w:r w:rsidRPr="00FE0EA8">
        <w:rPr>
          <w:rFonts w:eastAsia="MS PMincho"/>
          <w:color w:val="222222"/>
          <w:sz w:val="28"/>
          <w:szCs w:val="28"/>
          <w:shd w:val="clear" w:color="auto" w:fill="FFFFFF"/>
          <w:lang w:eastAsia="ja-JP"/>
        </w:rPr>
        <w:t>「上った」ということは、彼が低い所、つまり地上に降られたということでなくて何でしょうか。</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10. </w:t>
      </w:r>
      <w:r w:rsidRPr="00FE0EA8">
        <w:rPr>
          <w:rFonts w:eastAsia="MS PMincho"/>
          <w:color w:val="222222"/>
          <w:sz w:val="28"/>
          <w:szCs w:val="28"/>
          <w:shd w:val="clear" w:color="auto" w:fill="FFFFFF"/>
          <w:lang w:eastAsia="ja-JP"/>
        </w:rPr>
        <w:t>この降られた方ご自身は、すべてのものを満たすために、もろもろの天よりも高く上られた方でもあります。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11. </w:t>
      </w:r>
      <w:r w:rsidRPr="00FE0EA8">
        <w:rPr>
          <w:rFonts w:eastAsia="MS PMincho"/>
          <w:color w:val="222222"/>
          <w:sz w:val="28"/>
          <w:szCs w:val="28"/>
          <w:u w:val="single"/>
          <w:shd w:val="clear" w:color="auto" w:fill="FFFFFF"/>
          <w:lang w:eastAsia="ja-JP"/>
        </w:rPr>
        <w:t>こうして、キリストご自身が、ある人たちを使徒、ある人たちを預言者、ある人たちを伝道者、ある人たちを牧師また教師としてお立てになりました。</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12. </w:t>
      </w:r>
      <w:r w:rsidRPr="00FE0EA8">
        <w:rPr>
          <w:rFonts w:eastAsia="MS PMincho"/>
          <w:color w:val="222222"/>
          <w:sz w:val="28"/>
          <w:szCs w:val="28"/>
          <w:shd w:val="clear" w:color="auto" w:fill="FFFFFF"/>
          <w:lang w:eastAsia="ja-JP"/>
        </w:rPr>
        <w:t>それは、</w:t>
      </w:r>
      <w:r w:rsidRPr="00FE0EA8">
        <w:rPr>
          <w:rFonts w:eastAsia="MS PMincho"/>
          <w:color w:val="222222"/>
          <w:sz w:val="28"/>
          <w:szCs w:val="28"/>
          <w:u w:val="single"/>
          <w:shd w:val="clear" w:color="auto" w:fill="FFFFFF"/>
          <w:lang w:eastAsia="ja-JP"/>
        </w:rPr>
        <w:t>聖徒たちを整えて奉仕の働きをさせ</w:t>
      </w:r>
      <w:r w:rsidRPr="00FE0EA8">
        <w:rPr>
          <w:rFonts w:eastAsia="MS PMincho"/>
          <w:color w:val="222222"/>
          <w:sz w:val="28"/>
          <w:szCs w:val="28"/>
          <w:shd w:val="clear" w:color="auto" w:fill="FFFFFF"/>
          <w:lang w:eastAsia="ja-JP"/>
        </w:rPr>
        <w:t>、キリストのからだを建て上げるためです。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13. </w:t>
      </w:r>
      <w:r w:rsidRPr="00FE0EA8">
        <w:rPr>
          <w:rFonts w:eastAsia="MS PMincho"/>
          <w:color w:val="222222"/>
          <w:sz w:val="28"/>
          <w:szCs w:val="28"/>
          <w:shd w:val="clear" w:color="auto" w:fill="FFFFFF"/>
          <w:lang w:eastAsia="ja-JP"/>
        </w:rPr>
        <w:t>私たちはみな、神の御子に対する信仰と知識において一つとなり、一人の成熟した大人となって、キリストの満ち満ちた身丈にまで達するのです。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14. </w:t>
      </w:r>
      <w:r w:rsidRPr="00FE0EA8">
        <w:rPr>
          <w:rFonts w:eastAsia="MS PMincho"/>
          <w:color w:val="222222"/>
          <w:sz w:val="28"/>
          <w:szCs w:val="28"/>
          <w:shd w:val="clear" w:color="auto" w:fill="FFFFFF"/>
          <w:lang w:eastAsia="ja-JP"/>
        </w:rPr>
        <w:t>こうして、私たちはもはや子どもではなく、人の悪巧みや人を欺く悪賢い策略から出た、どんな教えの風にも、吹き回されたり、もてあそばれたりすることがなく、</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15. </w:t>
      </w:r>
      <w:r w:rsidRPr="00FE0EA8">
        <w:rPr>
          <w:rFonts w:eastAsia="MS PMincho"/>
          <w:color w:val="222222"/>
          <w:sz w:val="28"/>
          <w:szCs w:val="28"/>
          <w:shd w:val="clear" w:color="auto" w:fill="FFFFFF"/>
          <w:lang w:eastAsia="ja-JP"/>
        </w:rPr>
        <w:t>むしろ、</w:t>
      </w:r>
      <w:r w:rsidRPr="00FE0EA8">
        <w:rPr>
          <w:rFonts w:eastAsia="MS PMincho"/>
          <w:color w:val="222222"/>
          <w:sz w:val="28"/>
          <w:szCs w:val="28"/>
          <w:u w:val="single"/>
          <w:shd w:val="clear" w:color="auto" w:fill="FFFFFF"/>
          <w:lang w:eastAsia="ja-JP"/>
        </w:rPr>
        <w:t>愛をもって真理を語り</w:t>
      </w:r>
      <w:r w:rsidRPr="00FE0EA8">
        <w:rPr>
          <w:rFonts w:eastAsia="MS PMincho"/>
          <w:color w:val="222222"/>
          <w:sz w:val="28"/>
          <w:szCs w:val="28"/>
          <w:shd w:val="clear" w:color="auto" w:fill="FFFFFF"/>
          <w:lang w:eastAsia="ja-JP"/>
        </w:rPr>
        <w:t>、あらゆる点において、かしらであるキリストに向かって成長するのです。</w:t>
      </w:r>
      <w:r w:rsidRPr="00FE0EA8">
        <w:rPr>
          <w:rFonts w:eastAsia="MS PMincho"/>
          <w:color w:val="222222"/>
          <w:sz w:val="28"/>
          <w:szCs w:val="28"/>
          <w:lang w:eastAsia="ja-JP"/>
        </w:rPr>
        <w:br/>
      </w:r>
      <w:r w:rsidRPr="00FE0EA8">
        <w:rPr>
          <w:rFonts w:eastAsia="MS PMincho"/>
          <w:color w:val="222222"/>
          <w:sz w:val="28"/>
          <w:szCs w:val="28"/>
          <w:shd w:val="clear" w:color="auto" w:fill="FFFFFF"/>
          <w:lang w:eastAsia="ja-JP"/>
        </w:rPr>
        <w:t xml:space="preserve">16. </w:t>
      </w:r>
      <w:r w:rsidRPr="00FE0EA8">
        <w:rPr>
          <w:rFonts w:eastAsia="MS PMincho"/>
          <w:color w:val="222222"/>
          <w:sz w:val="28"/>
          <w:szCs w:val="28"/>
          <w:shd w:val="clear" w:color="auto" w:fill="FFFFFF"/>
          <w:lang w:eastAsia="ja-JP"/>
        </w:rPr>
        <w:t>キリストによって、</w:t>
      </w:r>
      <w:r w:rsidRPr="00FE0EA8">
        <w:rPr>
          <w:rFonts w:eastAsia="MS PMincho"/>
          <w:color w:val="222222"/>
          <w:sz w:val="28"/>
          <w:szCs w:val="28"/>
          <w:u w:val="single"/>
          <w:shd w:val="clear" w:color="auto" w:fill="FFFFFF"/>
          <w:lang w:eastAsia="ja-JP"/>
        </w:rPr>
        <w:t>からだ全体は、あらゆる節々を支えとして組み合わされ</w:t>
      </w:r>
      <w:r w:rsidRPr="00FE0EA8">
        <w:rPr>
          <w:rFonts w:eastAsia="MS PMincho"/>
          <w:color w:val="222222"/>
          <w:sz w:val="28"/>
          <w:szCs w:val="28"/>
          <w:shd w:val="clear" w:color="auto" w:fill="FFFFFF"/>
          <w:lang w:eastAsia="ja-JP"/>
        </w:rPr>
        <w:t>、つなぎ合わされ、それぞれの部分がその分に応じて働くことにより成長して、愛のうちに建てられることになります。</w:t>
      </w:r>
    </w:p>
    <w:sectPr w:rsidR="006F7840" w:rsidRPr="00FE0EA8"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1606385">
    <w:abstractNumId w:val="10"/>
  </w:num>
  <w:num w:numId="2" w16cid:durableId="1942562338">
    <w:abstractNumId w:val="15"/>
  </w:num>
  <w:num w:numId="3" w16cid:durableId="721945232">
    <w:abstractNumId w:val="14"/>
  </w:num>
  <w:num w:numId="4" w16cid:durableId="105003451">
    <w:abstractNumId w:val="11"/>
  </w:num>
  <w:num w:numId="5" w16cid:durableId="314527061">
    <w:abstractNumId w:val="17"/>
  </w:num>
  <w:num w:numId="6" w16cid:durableId="99493857">
    <w:abstractNumId w:val="13"/>
  </w:num>
  <w:num w:numId="7" w16cid:durableId="1082724098">
    <w:abstractNumId w:val="9"/>
  </w:num>
  <w:num w:numId="8" w16cid:durableId="1253390153">
    <w:abstractNumId w:val="6"/>
  </w:num>
  <w:num w:numId="9" w16cid:durableId="1618444203">
    <w:abstractNumId w:val="8"/>
  </w:num>
  <w:num w:numId="10" w16cid:durableId="337972171">
    <w:abstractNumId w:val="4"/>
  </w:num>
  <w:num w:numId="11" w16cid:durableId="1357972733">
    <w:abstractNumId w:val="1"/>
  </w:num>
  <w:num w:numId="12" w16cid:durableId="648094891">
    <w:abstractNumId w:val="2"/>
  </w:num>
  <w:num w:numId="13" w16cid:durableId="1898659166">
    <w:abstractNumId w:val="5"/>
  </w:num>
  <w:num w:numId="14" w16cid:durableId="414933572">
    <w:abstractNumId w:val="3"/>
  </w:num>
  <w:num w:numId="15" w16cid:durableId="1430003040">
    <w:abstractNumId w:val="0"/>
  </w:num>
  <w:num w:numId="16" w16cid:durableId="357967666">
    <w:abstractNumId w:val="16"/>
  </w:num>
  <w:num w:numId="17" w16cid:durableId="1210265162">
    <w:abstractNumId w:val="12"/>
  </w:num>
  <w:num w:numId="18" w16cid:durableId="180816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36FA"/>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19ED"/>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4D64"/>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67ADE"/>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35C4"/>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3BDC"/>
    <w:rsid w:val="003355DB"/>
    <w:rsid w:val="0033695D"/>
    <w:rsid w:val="00337AF3"/>
    <w:rsid w:val="003455C3"/>
    <w:rsid w:val="00345D7E"/>
    <w:rsid w:val="00347ADC"/>
    <w:rsid w:val="0035201C"/>
    <w:rsid w:val="00352E43"/>
    <w:rsid w:val="00353AD2"/>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5B62"/>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873D7"/>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0A76"/>
    <w:rsid w:val="005316D4"/>
    <w:rsid w:val="00532C6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12"/>
    <w:rsid w:val="006E6A2E"/>
    <w:rsid w:val="006E6E5E"/>
    <w:rsid w:val="006F11A5"/>
    <w:rsid w:val="006F16DD"/>
    <w:rsid w:val="006F232B"/>
    <w:rsid w:val="006F2CB6"/>
    <w:rsid w:val="006F3C4D"/>
    <w:rsid w:val="006F52CC"/>
    <w:rsid w:val="006F7088"/>
    <w:rsid w:val="006F7840"/>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860F2"/>
    <w:rsid w:val="00B921FB"/>
    <w:rsid w:val="00B961F6"/>
    <w:rsid w:val="00B965E7"/>
    <w:rsid w:val="00B96EA5"/>
    <w:rsid w:val="00BA03AA"/>
    <w:rsid w:val="00BA28C5"/>
    <w:rsid w:val="00BA35B3"/>
    <w:rsid w:val="00BA3F62"/>
    <w:rsid w:val="00BA666D"/>
    <w:rsid w:val="00BA6C01"/>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5A3F"/>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3F86"/>
    <w:rsid w:val="00E95D5C"/>
    <w:rsid w:val="00EA0B76"/>
    <w:rsid w:val="00EA105D"/>
    <w:rsid w:val="00EA32B4"/>
    <w:rsid w:val="00EB0DA8"/>
    <w:rsid w:val="00EB73CF"/>
    <w:rsid w:val="00EC1DD7"/>
    <w:rsid w:val="00EC67A5"/>
    <w:rsid w:val="00ED2145"/>
    <w:rsid w:val="00ED393E"/>
    <w:rsid w:val="00ED4271"/>
    <w:rsid w:val="00ED6F33"/>
    <w:rsid w:val="00ED7AF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0EA8"/>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4603F8"/>
  <w15:docId w15:val="{011376CE-EC09-3142-B96C-BDE4A182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56722">
      <w:bodyDiv w:val="1"/>
      <w:marLeft w:val="0"/>
      <w:marRight w:val="0"/>
      <w:marTop w:val="0"/>
      <w:marBottom w:val="0"/>
      <w:divBdr>
        <w:top w:val="none" w:sz="0" w:space="0" w:color="auto"/>
        <w:left w:val="none" w:sz="0" w:space="0" w:color="auto"/>
        <w:bottom w:val="none" w:sz="0" w:space="0" w:color="auto"/>
        <w:right w:val="none" w:sz="0" w:space="0" w:color="auto"/>
      </w:divBdr>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888613750">
      <w:bodyDiv w:val="1"/>
      <w:marLeft w:val="0"/>
      <w:marRight w:val="0"/>
      <w:marTop w:val="0"/>
      <w:marBottom w:val="0"/>
      <w:divBdr>
        <w:top w:val="none" w:sz="0" w:space="0" w:color="auto"/>
        <w:left w:val="none" w:sz="0" w:space="0" w:color="auto"/>
        <w:bottom w:val="none" w:sz="0" w:space="0" w:color="auto"/>
        <w:right w:val="none" w:sz="0" w:space="0" w:color="auto"/>
      </w:divBdr>
      <w:divsChild>
        <w:div w:id="1071662151">
          <w:marLeft w:val="0"/>
          <w:marRight w:val="240"/>
          <w:marTop w:val="0"/>
          <w:marBottom w:val="0"/>
          <w:divBdr>
            <w:top w:val="none" w:sz="0" w:space="0" w:color="auto"/>
            <w:left w:val="none" w:sz="0" w:space="0" w:color="auto"/>
            <w:bottom w:val="none" w:sz="0" w:space="0" w:color="auto"/>
            <w:right w:val="none" w:sz="0" w:space="0" w:color="auto"/>
          </w:divBdr>
          <w:divsChild>
            <w:div w:id="35546344">
              <w:marLeft w:val="0"/>
              <w:marRight w:val="0"/>
              <w:marTop w:val="0"/>
              <w:marBottom w:val="0"/>
              <w:divBdr>
                <w:top w:val="none" w:sz="0" w:space="0" w:color="auto"/>
                <w:left w:val="none" w:sz="0" w:space="0" w:color="auto"/>
                <w:bottom w:val="none" w:sz="0" w:space="0" w:color="auto"/>
                <w:right w:val="none" w:sz="0" w:space="0" w:color="auto"/>
              </w:divBdr>
              <w:divsChild>
                <w:div w:id="13048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5597">
          <w:marLeft w:val="0"/>
          <w:marRight w:val="240"/>
          <w:marTop w:val="0"/>
          <w:marBottom w:val="0"/>
          <w:divBdr>
            <w:top w:val="none" w:sz="0" w:space="0" w:color="auto"/>
            <w:left w:val="none" w:sz="0" w:space="0" w:color="auto"/>
            <w:bottom w:val="none" w:sz="0" w:space="0" w:color="auto"/>
            <w:right w:val="none" w:sz="0" w:space="0" w:color="auto"/>
          </w:divBdr>
          <w:divsChild>
            <w:div w:id="586773627">
              <w:marLeft w:val="0"/>
              <w:marRight w:val="0"/>
              <w:marTop w:val="0"/>
              <w:marBottom w:val="0"/>
              <w:divBdr>
                <w:top w:val="none" w:sz="0" w:space="0" w:color="auto"/>
                <w:left w:val="none" w:sz="0" w:space="0" w:color="auto"/>
                <w:bottom w:val="none" w:sz="0" w:space="0" w:color="auto"/>
                <w:right w:val="none" w:sz="0" w:space="0" w:color="auto"/>
              </w:divBdr>
              <w:divsChild>
                <w:div w:id="2025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0369">
          <w:marLeft w:val="0"/>
          <w:marRight w:val="0"/>
          <w:marTop w:val="750"/>
          <w:marBottom w:val="0"/>
          <w:divBdr>
            <w:top w:val="none" w:sz="0" w:space="0" w:color="auto"/>
            <w:left w:val="none" w:sz="0" w:space="0" w:color="auto"/>
            <w:bottom w:val="none" w:sz="0" w:space="0" w:color="auto"/>
            <w:right w:val="none" w:sz="0" w:space="0" w:color="auto"/>
          </w:divBdr>
          <w:divsChild>
            <w:div w:id="102965032">
              <w:marLeft w:val="0"/>
              <w:marRight w:val="0"/>
              <w:marTop w:val="0"/>
              <w:marBottom w:val="0"/>
              <w:divBdr>
                <w:top w:val="none" w:sz="0" w:space="0" w:color="auto"/>
                <w:left w:val="none" w:sz="0" w:space="0" w:color="auto"/>
                <w:bottom w:val="none" w:sz="0" w:space="0" w:color="auto"/>
                <w:right w:val="none" w:sz="0" w:space="0" w:color="auto"/>
              </w:divBdr>
              <w:divsChild>
                <w:div w:id="1381898408">
                  <w:marLeft w:val="0"/>
                  <w:marRight w:val="0"/>
                  <w:marTop w:val="0"/>
                  <w:marBottom w:val="0"/>
                  <w:divBdr>
                    <w:top w:val="none" w:sz="0" w:space="0" w:color="auto"/>
                    <w:left w:val="none" w:sz="0" w:space="0" w:color="auto"/>
                    <w:bottom w:val="none" w:sz="0" w:space="0" w:color="auto"/>
                    <w:right w:val="none" w:sz="0" w:space="0" w:color="auto"/>
                  </w:divBdr>
                  <w:divsChild>
                    <w:div w:id="1034817299">
                      <w:marLeft w:val="0"/>
                      <w:marRight w:val="0"/>
                      <w:marTop w:val="0"/>
                      <w:marBottom w:val="0"/>
                      <w:divBdr>
                        <w:top w:val="none" w:sz="0" w:space="0" w:color="auto"/>
                        <w:left w:val="none" w:sz="0" w:space="0" w:color="auto"/>
                        <w:bottom w:val="none" w:sz="0" w:space="0" w:color="auto"/>
                        <w:right w:val="none" w:sz="0" w:space="0" w:color="auto"/>
                      </w:divBdr>
                      <w:divsChild>
                        <w:div w:id="2397994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07568">
      <w:bodyDiv w:val="1"/>
      <w:marLeft w:val="0"/>
      <w:marRight w:val="0"/>
      <w:marTop w:val="0"/>
      <w:marBottom w:val="0"/>
      <w:divBdr>
        <w:top w:val="none" w:sz="0" w:space="0" w:color="auto"/>
        <w:left w:val="none" w:sz="0" w:space="0" w:color="auto"/>
        <w:bottom w:val="none" w:sz="0" w:space="0" w:color="auto"/>
        <w:right w:val="none" w:sz="0" w:space="0" w:color="auto"/>
      </w:divBdr>
      <w:divsChild>
        <w:div w:id="268125348">
          <w:marLeft w:val="0"/>
          <w:marRight w:val="240"/>
          <w:marTop w:val="0"/>
          <w:marBottom w:val="0"/>
          <w:divBdr>
            <w:top w:val="none" w:sz="0" w:space="0" w:color="auto"/>
            <w:left w:val="none" w:sz="0" w:space="0" w:color="auto"/>
            <w:bottom w:val="none" w:sz="0" w:space="0" w:color="auto"/>
            <w:right w:val="none" w:sz="0" w:space="0" w:color="auto"/>
          </w:divBdr>
          <w:divsChild>
            <w:div w:id="1907837270">
              <w:marLeft w:val="0"/>
              <w:marRight w:val="0"/>
              <w:marTop w:val="0"/>
              <w:marBottom w:val="0"/>
              <w:divBdr>
                <w:top w:val="none" w:sz="0" w:space="0" w:color="auto"/>
                <w:left w:val="none" w:sz="0" w:space="0" w:color="auto"/>
                <w:bottom w:val="none" w:sz="0" w:space="0" w:color="auto"/>
                <w:right w:val="none" w:sz="0" w:space="0" w:color="auto"/>
              </w:divBdr>
              <w:divsChild>
                <w:div w:id="527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238">
          <w:marLeft w:val="0"/>
          <w:marRight w:val="240"/>
          <w:marTop w:val="0"/>
          <w:marBottom w:val="0"/>
          <w:divBdr>
            <w:top w:val="none" w:sz="0" w:space="0" w:color="auto"/>
            <w:left w:val="none" w:sz="0" w:space="0" w:color="auto"/>
            <w:bottom w:val="none" w:sz="0" w:space="0" w:color="auto"/>
            <w:right w:val="none" w:sz="0" w:space="0" w:color="auto"/>
          </w:divBdr>
          <w:divsChild>
            <w:div w:id="1022439728">
              <w:marLeft w:val="0"/>
              <w:marRight w:val="0"/>
              <w:marTop w:val="0"/>
              <w:marBottom w:val="0"/>
              <w:divBdr>
                <w:top w:val="none" w:sz="0" w:space="0" w:color="auto"/>
                <w:left w:val="none" w:sz="0" w:space="0" w:color="auto"/>
                <w:bottom w:val="none" w:sz="0" w:space="0" w:color="auto"/>
                <w:right w:val="none" w:sz="0" w:space="0" w:color="auto"/>
              </w:divBdr>
              <w:divsChild>
                <w:div w:id="17749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212">
          <w:marLeft w:val="0"/>
          <w:marRight w:val="0"/>
          <w:marTop w:val="750"/>
          <w:marBottom w:val="0"/>
          <w:divBdr>
            <w:top w:val="none" w:sz="0" w:space="0" w:color="auto"/>
            <w:left w:val="none" w:sz="0" w:space="0" w:color="auto"/>
            <w:bottom w:val="none" w:sz="0" w:space="0" w:color="auto"/>
            <w:right w:val="none" w:sz="0" w:space="0" w:color="auto"/>
          </w:divBdr>
          <w:divsChild>
            <w:div w:id="1178888281">
              <w:marLeft w:val="0"/>
              <w:marRight w:val="0"/>
              <w:marTop w:val="0"/>
              <w:marBottom w:val="0"/>
              <w:divBdr>
                <w:top w:val="none" w:sz="0" w:space="0" w:color="auto"/>
                <w:left w:val="none" w:sz="0" w:space="0" w:color="auto"/>
                <w:bottom w:val="none" w:sz="0" w:space="0" w:color="auto"/>
                <w:right w:val="none" w:sz="0" w:space="0" w:color="auto"/>
              </w:divBdr>
              <w:divsChild>
                <w:div w:id="1997176075">
                  <w:marLeft w:val="0"/>
                  <w:marRight w:val="0"/>
                  <w:marTop w:val="0"/>
                  <w:marBottom w:val="0"/>
                  <w:divBdr>
                    <w:top w:val="none" w:sz="0" w:space="0" w:color="auto"/>
                    <w:left w:val="none" w:sz="0" w:space="0" w:color="auto"/>
                    <w:bottom w:val="none" w:sz="0" w:space="0" w:color="auto"/>
                    <w:right w:val="none" w:sz="0" w:space="0" w:color="auto"/>
                  </w:divBdr>
                  <w:divsChild>
                    <w:div w:id="1152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030166">
      <w:bodyDiv w:val="1"/>
      <w:marLeft w:val="0"/>
      <w:marRight w:val="0"/>
      <w:marTop w:val="0"/>
      <w:marBottom w:val="0"/>
      <w:divBdr>
        <w:top w:val="none" w:sz="0" w:space="0" w:color="auto"/>
        <w:left w:val="none" w:sz="0" w:space="0" w:color="auto"/>
        <w:bottom w:val="none" w:sz="0" w:space="0" w:color="auto"/>
        <w:right w:val="none" w:sz="0" w:space="0" w:color="auto"/>
      </w:divBdr>
      <w:divsChild>
        <w:div w:id="1867938832">
          <w:marLeft w:val="0"/>
          <w:marRight w:val="240"/>
          <w:marTop w:val="0"/>
          <w:marBottom w:val="0"/>
          <w:divBdr>
            <w:top w:val="none" w:sz="0" w:space="0" w:color="auto"/>
            <w:left w:val="none" w:sz="0" w:space="0" w:color="auto"/>
            <w:bottom w:val="none" w:sz="0" w:space="0" w:color="auto"/>
            <w:right w:val="none" w:sz="0" w:space="0" w:color="auto"/>
          </w:divBdr>
          <w:divsChild>
            <w:div w:id="1928419657">
              <w:marLeft w:val="0"/>
              <w:marRight w:val="0"/>
              <w:marTop w:val="0"/>
              <w:marBottom w:val="0"/>
              <w:divBdr>
                <w:top w:val="none" w:sz="0" w:space="0" w:color="auto"/>
                <w:left w:val="none" w:sz="0" w:space="0" w:color="auto"/>
                <w:bottom w:val="none" w:sz="0" w:space="0" w:color="auto"/>
                <w:right w:val="none" w:sz="0" w:space="0" w:color="auto"/>
              </w:divBdr>
              <w:divsChild>
                <w:div w:id="1154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2972">
          <w:marLeft w:val="0"/>
          <w:marRight w:val="240"/>
          <w:marTop w:val="0"/>
          <w:marBottom w:val="0"/>
          <w:divBdr>
            <w:top w:val="none" w:sz="0" w:space="0" w:color="auto"/>
            <w:left w:val="none" w:sz="0" w:space="0" w:color="auto"/>
            <w:bottom w:val="none" w:sz="0" w:space="0" w:color="auto"/>
            <w:right w:val="none" w:sz="0" w:space="0" w:color="auto"/>
          </w:divBdr>
          <w:divsChild>
            <w:div w:id="628821030">
              <w:marLeft w:val="0"/>
              <w:marRight w:val="0"/>
              <w:marTop w:val="0"/>
              <w:marBottom w:val="0"/>
              <w:divBdr>
                <w:top w:val="none" w:sz="0" w:space="0" w:color="auto"/>
                <w:left w:val="none" w:sz="0" w:space="0" w:color="auto"/>
                <w:bottom w:val="none" w:sz="0" w:space="0" w:color="auto"/>
                <w:right w:val="none" w:sz="0" w:space="0" w:color="auto"/>
              </w:divBdr>
              <w:divsChild>
                <w:div w:id="811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8134">
          <w:marLeft w:val="0"/>
          <w:marRight w:val="0"/>
          <w:marTop w:val="750"/>
          <w:marBottom w:val="0"/>
          <w:divBdr>
            <w:top w:val="none" w:sz="0" w:space="0" w:color="auto"/>
            <w:left w:val="none" w:sz="0" w:space="0" w:color="auto"/>
            <w:bottom w:val="none" w:sz="0" w:space="0" w:color="auto"/>
            <w:right w:val="none" w:sz="0" w:space="0" w:color="auto"/>
          </w:divBdr>
          <w:divsChild>
            <w:div w:id="641499067">
              <w:marLeft w:val="0"/>
              <w:marRight w:val="0"/>
              <w:marTop w:val="0"/>
              <w:marBottom w:val="0"/>
              <w:divBdr>
                <w:top w:val="none" w:sz="0" w:space="0" w:color="auto"/>
                <w:left w:val="none" w:sz="0" w:space="0" w:color="auto"/>
                <w:bottom w:val="none" w:sz="0" w:space="0" w:color="auto"/>
                <w:right w:val="none" w:sz="0" w:space="0" w:color="auto"/>
              </w:divBdr>
              <w:divsChild>
                <w:div w:id="608202607">
                  <w:marLeft w:val="0"/>
                  <w:marRight w:val="0"/>
                  <w:marTop w:val="0"/>
                  <w:marBottom w:val="0"/>
                  <w:divBdr>
                    <w:top w:val="none" w:sz="0" w:space="0" w:color="auto"/>
                    <w:left w:val="none" w:sz="0" w:space="0" w:color="auto"/>
                    <w:bottom w:val="none" w:sz="0" w:space="0" w:color="auto"/>
                    <w:right w:val="none" w:sz="0" w:space="0" w:color="auto"/>
                  </w:divBdr>
                  <w:divsChild>
                    <w:div w:id="10849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58BA-ED06-4FA1-9214-3CF3CBAC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1417</Words>
  <Characters>1819</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11</cp:revision>
  <cp:lastPrinted>2023-06-17T23:32:00Z</cp:lastPrinted>
  <dcterms:created xsi:type="dcterms:W3CDTF">2023-05-11T07:41:00Z</dcterms:created>
  <dcterms:modified xsi:type="dcterms:W3CDTF">2023-06-17T23:41:00Z</dcterms:modified>
</cp:coreProperties>
</file>