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C9" w:rsidRDefault="007A2F74" w:rsidP="001467C9">
      <w:pPr>
        <w:jc w:val="center"/>
        <w:rPr>
          <w:sz w:val="36"/>
          <w:szCs w:val="36"/>
          <w:lang w:eastAsia="ja-JP"/>
        </w:rPr>
      </w:pPr>
      <w:r>
        <w:rPr>
          <w:sz w:val="36"/>
          <w:szCs w:val="36"/>
          <w:lang w:eastAsia="ja-JP"/>
        </w:rPr>
        <w:t>We Need to</w:t>
      </w:r>
      <w:r w:rsidR="006A3147">
        <w:rPr>
          <w:sz w:val="36"/>
          <w:szCs w:val="36"/>
          <w:lang w:eastAsia="ja-JP"/>
        </w:rPr>
        <w:t xml:space="preserve"> </w:t>
      </w:r>
      <w:r w:rsidR="001467C9" w:rsidRPr="00B671E8">
        <w:rPr>
          <w:sz w:val="36"/>
          <w:szCs w:val="36"/>
          <w:lang w:eastAsia="ja-JP"/>
        </w:rPr>
        <w:t>Trust Him</w:t>
      </w:r>
    </w:p>
    <w:p w:rsidR="00F27605" w:rsidRPr="00F27605" w:rsidRDefault="00F27605" w:rsidP="00F27605">
      <w:pPr>
        <w:jc w:val="center"/>
        <w:rPr>
          <w:rFonts w:ascii="MS PMincho" w:eastAsia="MS PMincho" w:hAnsi="MS PMincho"/>
          <w:sz w:val="36"/>
          <w:szCs w:val="36"/>
          <w:lang w:eastAsia="ja-JP"/>
        </w:rPr>
      </w:pPr>
      <w:r w:rsidRPr="00F27605">
        <w:rPr>
          <w:rFonts w:ascii="MS PMincho" w:eastAsia="MS PMincho" w:hAnsi="MS PMincho" w:cs="MS Gothic" w:hint="eastAsia"/>
          <w:color w:val="222222"/>
          <w:sz w:val="36"/>
          <w:szCs w:val="36"/>
          <w:shd w:val="clear" w:color="auto" w:fill="FFFFFF"/>
          <w:lang w:eastAsia="ja-JP"/>
        </w:rPr>
        <w:t>私たちは彼を信頼する必要がありま</w:t>
      </w:r>
      <w:r w:rsidRPr="00F27605">
        <w:rPr>
          <w:rFonts w:ascii="MS PMincho" w:eastAsia="MS PMincho" w:hAnsi="MS PMincho" w:cs="MS Gothic"/>
          <w:color w:val="222222"/>
          <w:sz w:val="36"/>
          <w:szCs w:val="36"/>
          <w:shd w:val="clear" w:color="auto" w:fill="FFFFFF"/>
          <w:lang w:eastAsia="ja-JP"/>
        </w:rPr>
        <w:t>す</w:t>
      </w:r>
    </w:p>
    <w:p w:rsidR="001467C9" w:rsidRDefault="001467C9" w:rsidP="001467C9">
      <w:pPr>
        <w:jc w:val="center"/>
        <w:rPr>
          <w:lang w:eastAsia="ja-JP"/>
        </w:rPr>
      </w:pPr>
      <w:r>
        <w:rPr>
          <w:lang w:eastAsia="ja-JP"/>
        </w:rPr>
        <w:t>7 August 2022</w:t>
      </w:r>
      <w:bookmarkStart w:id="0" w:name="_GoBack"/>
      <w:bookmarkEnd w:id="0"/>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r>
        <w:rPr>
          <w:lang w:eastAsia="ja-JP"/>
        </w:rPr>
        <w:t>1. We must pay more careful attention.  Romans 10:17 (KJS)</w:t>
      </w:r>
    </w:p>
    <w:p w:rsidR="001467C9" w:rsidRDefault="00F05700" w:rsidP="001467C9">
      <w:pPr>
        <w:rPr>
          <w:lang w:eastAsia="ja-JP"/>
        </w:rPr>
      </w:pPr>
      <w:r>
        <w:rPr>
          <w:lang w:eastAsia="ja-JP"/>
        </w:rPr>
        <w:t xml:space="preserve">1. </w:t>
      </w:r>
      <w:r w:rsidR="001467C9">
        <w:rPr>
          <w:rFonts w:hint="eastAsia"/>
          <w:lang w:eastAsia="ja-JP"/>
        </w:rPr>
        <w:t>しっかり心にとめなければなりません。</w:t>
      </w: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r>
        <w:rPr>
          <w:lang w:eastAsia="ja-JP"/>
        </w:rPr>
        <w:t xml:space="preserve">2. </w:t>
      </w:r>
      <w:r>
        <w:t>H</w:t>
      </w:r>
      <w:r w:rsidRPr="00544FC1">
        <w:rPr>
          <w:lang w:eastAsia="ja-JP"/>
        </w:rPr>
        <w:t>ow shall we escape</w:t>
      </w:r>
      <w:r>
        <w:rPr>
          <w:lang w:eastAsia="ja-JP"/>
        </w:rPr>
        <w:t>?</w:t>
      </w:r>
    </w:p>
    <w:p w:rsidR="001467C9" w:rsidRDefault="00F05700" w:rsidP="001467C9">
      <w:pPr>
        <w:rPr>
          <w:lang w:eastAsia="ja-JP"/>
        </w:rPr>
      </w:pPr>
      <w:r>
        <w:rPr>
          <w:lang w:eastAsia="ja-JP"/>
        </w:rPr>
        <w:t xml:space="preserve">2. </w:t>
      </w:r>
      <w:r w:rsidR="001467C9">
        <w:rPr>
          <w:rFonts w:hint="eastAsia"/>
          <w:lang w:eastAsia="ja-JP"/>
        </w:rPr>
        <w:t>どうしてのがれることができますか？</w:t>
      </w: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 w:rsidR="001467C9" w:rsidRDefault="001467C9" w:rsidP="001467C9"/>
    <w:p w:rsidR="001467C9" w:rsidRDefault="001467C9" w:rsidP="001467C9">
      <w:pPr>
        <w:rPr>
          <w:lang w:eastAsia="ja-JP"/>
        </w:rPr>
      </w:pPr>
      <w:r>
        <w:t xml:space="preserve">3. </w:t>
      </w:r>
      <w:r w:rsidRPr="00876870">
        <w:rPr>
          <w:lang w:eastAsia="ja-JP"/>
        </w:rPr>
        <w:t>I will put my trust in him</w:t>
      </w:r>
      <w:r>
        <w:rPr>
          <w:lang w:eastAsia="ja-JP"/>
        </w:rPr>
        <w:t>.</w:t>
      </w:r>
    </w:p>
    <w:p w:rsidR="001467C9" w:rsidRDefault="00F05700" w:rsidP="001467C9">
      <w:pPr>
        <w:rPr>
          <w:lang w:eastAsia="ja-JP"/>
        </w:rPr>
      </w:pPr>
      <w:r>
        <w:t xml:space="preserve">3. </w:t>
      </w:r>
      <w:r w:rsidR="001467C9">
        <w:rPr>
          <w:rFonts w:hint="eastAsia"/>
          <w:lang w:eastAsia="ja-JP"/>
        </w:rPr>
        <w:t>わたしは彼に信頼する。</w:t>
      </w: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p>
    <w:p w:rsidR="001467C9" w:rsidRDefault="001467C9" w:rsidP="001467C9">
      <w:pPr>
        <w:rPr>
          <w:lang w:eastAsia="ja-JP"/>
        </w:rPr>
      </w:pPr>
      <w:r>
        <w:rPr>
          <w:lang w:eastAsia="ja-JP"/>
        </w:rPr>
        <w:t>4. H</w:t>
      </w:r>
      <w:r w:rsidRPr="00876870">
        <w:rPr>
          <w:lang w:eastAsia="ja-JP"/>
        </w:rPr>
        <w:t>e is able to help those who are being tempted.</w:t>
      </w:r>
    </w:p>
    <w:p w:rsidR="001467C9" w:rsidRDefault="00F05700" w:rsidP="001467C9">
      <w:pPr>
        <w:rPr>
          <w:lang w:eastAsia="ja-JP"/>
        </w:rPr>
      </w:pPr>
      <w:r>
        <w:rPr>
          <w:lang w:eastAsia="ja-JP"/>
        </w:rPr>
        <w:t xml:space="preserve">4. </w:t>
      </w:r>
      <w:r w:rsidR="001467C9">
        <w:rPr>
          <w:rFonts w:hint="eastAsia"/>
          <w:lang w:eastAsia="ja-JP"/>
        </w:rPr>
        <w:t>試みられている者たちを助けてくださるのです。</w:t>
      </w:r>
    </w:p>
    <w:p w:rsidR="00C56BA5" w:rsidRDefault="00C56BA5" w:rsidP="00C56BA5">
      <w:pPr>
        <w:rPr>
          <w:lang w:eastAsia="ja-JP"/>
        </w:rPr>
      </w:pPr>
    </w:p>
    <w:p w:rsidR="001467C9" w:rsidRDefault="001467C9" w:rsidP="00C56BA5">
      <w:pPr>
        <w:rPr>
          <w:lang w:eastAsia="ja-JP"/>
        </w:rPr>
      </w:pPr>
    </w:p>
    <w:p w:rsidR="001467C9" w:rsidRDefault="001467C9" w:rsidP="00C56BA5">
      <w:pPr>
        <w:rPr>
          <w:lang w:eastAsia="ja-JP"/>
        </w:rPr>
      </w:pPr>
    </w:p>
    <w:p w:rsidR="001467C9" w:rsidRDefault="001467C9" w:rsidP="00C56BA5">
      <w:pPr>
        <w:rPr>
          <w:lang w:eastAsia="ja-JP"/>
        </w:rPr>
      </w:pPr>
    </w:p>
    <w:p w:rsidR="001467C9" w:rsidRDefault="001467C9" w:rsidP="00C56BA5">
      <w:pPr>
        <w:rPr>
          <w:lang w:eastAsia="ja-JP"/>
        </w:rPr>
      </w:pPr>
    </w:p>
    <w:p w:rsidR="001467C9" w:rsidRDefault="001467C9" w:rsidP="00C56BA5">
      <w:pPr>
        <w:rPr>
          <w:lang w:eastAsia="ja-JP"/>
        </w:rPr>
      </w:pPr>
    </w:p>
    <w:p w:rsidR="001467C9" w:rsidRDefault="001467C9" w:rsidP="00C56BA5">
      <w:pPr>
        <w:rPr>
          <w:lang w:eastAsia="ja-JP"/>
        </w:rPr>
      </w:pPr>
      <w:r>
        <w:rPr>
          <w:lang w:eastAsia="ja-JP"/>
        </w:rPr>
        <w:t xml:space="preserve"> </w:t>
      </w:r>
    </w:p>
    <w:p w:rsidR="001467C9" w:rsidRDefault="001467C9"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D12ED7" w:rsidRDefault="00D12ED7" w:rsidP="00C9568B">
      <w:pPr>
        <w:rPr>
          <w:rFonts w:eastAsia="MS PMincho"/>
          <w:sz w:val="20"/>
          <w:szCs w:val="20"/>
          <w:lang w:eastAsia="ja-JP"/>
        </w:rPr>
      </w:pPr>
    </w:p>
    <w:p w:rsidR="001467C9" w:rsidRPr="0043123E" w:rsidRDefault="001467C9" w:rsidP="001467C9">
      <w:pPr>
        <w:autoSpaceDE w:val="0"/>
        <w:autoSpaceDN w:val="0"/>
        <w:adjustRightInd w:val="0"/>
        <w:rPr>
          <w:u w:val="double"/>
          <w:lang w:eastAsia="ja-JP"/>
        </w:rPr>
      </w:pPr>
      <w:r>
        <w:rPr>
          <w:lang w:eastAsia="ja-JP"/>
        </w:rPr>
        <w:lastRenderedPageBreak/>
        <w:t xml:space="preserve">Hebrews 2:1 (NIV) </w:t>
      </w:r>
      <w:proofErr w:type="gramStart"/>
      <w:r w:rsidRPr="00C97E22">
        <w:rPr>
          <w:u w:val="single"/>
          <w:lang w:eastAsia="ja-JP"/>
        </w:rPr>
        <w:t>We</w:t>
      </w:r>
      <w:proofErr w:type="gramEnd"/>
      <w:r w:rsidRPr="00C97E22">
        <w:rPr>
          <w:u w:val="single"/>
          <w:lang w:eastAsia="ja-JP"/>
        </w:rPr>
        <w:t xml:space="preserve"> must pay more careful attention</w:t>
      </w:r>
      <w:r>
        <w:rPr>
          <w:lang w:eastAsia="ja-JP"/>
        </w:rPr>
        <w:t xml:space="preserve">, therefore, to what we have heard, </w:t>
      </w:r>
      <w:r w:rsidRPr="0043123E">
        <w:rPr>
          <w:u w:val="double"/>
          <w:lang w:eastAsia="ja-JP"/>
        </w:rPr>
        <w:t>so</w:t>
      </w:r>
      <w:r>
        <w:rPr>
          <w:lang w:eastAsia="ja-JP"/>
        </w:rPr>
        <w:t xml:space="preserve"> that </w:t>
      </w:r>
      <w:r w:rsidRPr="0043123E">
        <w:rPr>
          <w:u w:val="double"/>
          <w:lang w:eastAsia="ja-JP"/>
        </w:rPr>
        <w:t>we do not drift</w:t>
      </w:r>
      <w:r>
        <w:rPr>
          <w:u w:val="double"/>
          <w:lang w:eastAsia="ja-JP"/>
        </w:rPr>
        <w:t xml:space="preserve"> </w:t>
      </w:r>
      <w:r w:rsidRPr="0043123E">
        <w:rPr>
          <w:u w:val="double"/>
          <w:lang w:eastAsia="ja-JP"/>
        </w:rPr>
        <w:t xml:space="preserve">away. </w:t>
      </w:r>
    </w:p>
    <w:p w:rsidR="001467C9" w:rsidRDefault="001467C9" w:rsidP="001467C9">
      <w:pPr>
        <w:autoSpaceDE w:val="0"/>
        <w:autoSpaceDN w:val="0"/>
        <w:adjustRightInd w:val="0"/>
        <w:rPr>
          <w:lang w:eastAsia="ja-JP"/>
        </w:rPr>
      </w:pPr>
      <w:r>
        <w:rPr>
          <w:lang w:eastAsia="ja-JP"/>
        </w:rPr>
        <w:t xml:space="preserve">2.  For if the message spoken by angels was binding, and every violation and disobedience received its just </w:t>
      </w:r>
    </w:p>
    <w:p w:rsidR="001467C9" w:rsidRDefault="001467C9" w:rsidP="001467C9">
      <w:pPr>
        <w:autoSpaceDE w:val="0"/>
        <w:autoSpaceDN w:val="0"/>
        <w:adjustRightInd w:val="0"/>
        <w:rPr>
          <w:lang w:eastAsia="ja-JP"/>
        </w:rPr>
      </w:pPr>
      <w:proofErr w:type="gramStart"/>
      <w:r>
        <w:rPr>
          <w:lang w:eastAsia="ja-JP"/>
        </w:rPr>
        <w:t>punishment</w:t>
      </w:r>
      <w:proofErr w:type="gramEnd"/>
      <w:r>
        <w:rPr>
          <w:lang w:eastAsia="ja-JP"/>
        </w:rPr>
        <w:t xml:space="preserve">, </w:t>
      </w:r>
    </w:p>
    <w:p w:rsidR="001467C9" w:rsidRDefault="001467C9" w:rsidP="001467C9">
      <w:pPr>
        <w:autoSpaceDE w:val="0"/>
        <w:autoSpaceDN w:val="0"/>
        <w:adjustRightInd w:val="0"/>
        <w:rPr>
          <w:lang w:eastAsia="ja-JP"/>
        </w:rPr>
      </w:pPr>
      <w:r>
        <w:rPr>
          <w:lang w:eastAsia="ja-JP"/>
        </w:rPr>
        <w:t xml:space="preserve">3.  </w:t>
      </w:r>
      <w:proofErr w:type="gramStart"/>
      <w:r w:rsidRPr="00544FC1">
        <w:rPr>
          <w:u w:val="single"/>
          <w:lang w:eastAsia="ja-JP"/>
        </w:rPr>
        <w:t>how</w:t>
      </w:r>
      <w:proofErr w:type="gramEnd"/>
      <w:r w:rsidRPr="00544FC1">
        <w:rPr>
          <w:u w:val="single"/>
          <w:lang w:eastAsia="ja-JP"/>
        </w:rPr>
        <w:t xml:space="preserve"> shall we escape</w:t>
      </w:r>
      <w:r>
        <w:rPr>
          <w:lang w:eastAsia="ja-JP"/>
        </w:rPr>
        <w:t xml:space="preserve"> if we ignore such a great salvation? This salvation, which was first announced by the Lord, was confirmed to us </w:t>
      </w:r>
      <w:r w:rsidRPr="00BA702A">
        <w:rPr>
          <w:u w:val="double"/>
          <w:lang w:eastAsia="ja-JP"/>
        </w:rPr>
        <w:t>by those who heard him.</w:t>
      </w:r>
      <w:r>
        <w:rPr>
          <w:lang w:eastAsia="ja-JP"/>
        </w:rPr>
        <w:t xml:space="preserve"> </w:t>
      </w:r>
    </w:p>
    <w:p w:rsidR="001467C9" w:rsidRDefault="001467C9" w:rsidP="001467C9">
      <w:pPr>
        <w:autoSpaceDE w:val="0"/>
        <w:autoSpaceDN w:val="0"/>
        <w:adjustRightInd w:val="0"/>
        <w:rPr>
          <w:lang w:eastAsia="ja-JP"/>
        </w:rPr>
      </w:pPr>
      <w:r>
        <w:rPr>
          <w:lang w:eastAsia="ja-JP"/>
        </w:rPr>
        <w:t xml:space="preserve">4.  God also testified to it by signs, wonders and various miracles, and gifts of the Holy Spirit distributed according to his will. </w:t>
      </w:r>
    </w:p>
    <w:p w:rsidR="001467C9" w:rsidRDefault="001467C9" w:rsidP="001467C9">
      <w:pPr>
        <w:autoSpaceDE w:val="0"/>
        <w:autoSpaceDN w:val="0"/>
        <w:adjustRightInd w:val="0"/>
        <w:rPr>
          <w:lang w:eastAsia="ja-JP"/>
        </w:rPr>
      </w:pPr>
      <w:r>
        <w:rPr>
          <w:lang w:eastAsia="ja-JP"/>
        </w:rPr>
        <w:t xml:space="preserve">5.  It is not to angels that he has subjected the world to come, about which we are speaking. </w:t>
      </w:r>
    </w:p>
    <w:p w:rsidR="001467C9" w:rsidRDefault="001467C9" w:rsidP="001467C9">
      <w:pPr>
        <w:autoSpaceDE w:val="0"/>
        <w:autoSpaceDN w:val="0"/>
        <w:adjustRightInd w:val="0"/>
        <w:rPr>
          <w:lang w:eastAsia="ja-JP"/>
        </w:rPr>
      </w:pPr>
      <w:r>
        <w:rPr>
          <w:lang w:eastAsia="ja-JP"/>
        </w:rPr>
        <w:t xml:space="preserve">6.  But there is a place where someone has testified: "What is man that you are mindful of him, the son of man that you care for him?   </w:t>
      </w:r>
      <w:r w:rsidRPr="00CA1A77">
        <w:rPr>
          <w:i/>
          <w:lang w:eastAsia="ja-JP"/>
        </w:rPr>
        <w:t>(Psalm 8:1-9)</w:t>
      </w:r>
    </w:p>
    <w:p w:rsidR="001467C9" w:rsidRDefault="001467C9" w:rsidP="001467C9">
      <w:pPr>
        <w:autoSpaceDE w:val="0"/>
        <w:autoSpaceDN w:val="0"/>
        <w:adjustRightInd w:val="0"/>
        <w:rPr>
          <w:lang w:eastAsia="ja-JP"/>
        </w:rPr>
      </w:pPr>
      <w:r>
        <w:rPr>
          <w:lang w:eastAsia="ja-JP"/>
        </w:rPr>
        <w:t xml:space="preserve">7.  You made him a little lower than the angels; you crowned him with glory and honor </w:t>
      </w:r>
    </w:p>
    <w:p w:rsidR="001467C9" w:rsidRPr="00876870" w:rsidRDefault="001467C9" w:rsidP="001467C9">
      <w:pPr>
        <w:autoSpaceDE w:val="0"/>
        <w:autoSpaceDN w:val="0"/>
        <w:adjustRightInd w:val="0"/>
        <w:rPr>
          <w:u w:val="double"/>
          <w:lang w:eastAsia="ja-JP"/>
        </w:rPr>
      </w:pPr>
      <w:proofErr w:type="gramStart"/>
      <w:r>
        <w:rPr>
          <w:lang w:eastAsia="ja-JP"/>
        </w:rPr>
        <w:t>8.  and</w:t>
      </w:r>
      <w:proofErr w:type="gramEnd"/>
      <w:r>
        <w:rPr>
          <w:lang w:eastAsia="ja-JP"/>
        </w:rPr>
        <w:t xml:space="preserve"> put everything under his feet."  In putting everything under him, God left nothing that is not subject to him. </w:t>
      </w:r>
      <w:r w:rsidRPr="00876870">
        <w:rPr>
          <w:u w:val="double"/>
          <w:lang w:eastAsia="ja-JP"/>
        </w:rPr>
        <w:t xml:space="preserve">Yet at present we do not see everything subject to him. </w:t>
      </w:r>
    </w:p>
    <w:p w:rsidR="001467C9" w:rsidRDefault="001467C9" w:rsidP="001467C9">
      <w:pPr>
        <w:autoSpaceDE w:val="0"/>
        <w:autoSpaceDN w:val="0"/>
        <w:adjustRightInd w:val="0"/>
        <w:rPr>
          <w:lang w:eastAsia="ja-JP"/>
        </w:rPr>
      </w:pPr>
      <w:r>
        <w:rPr>
          <w:lang w:eastAsia="ja-JP"/>
        </w:rPr>
        <w:t xml:space="preserve">9.  But we see Jesus, who was made a little lower than the angels, now crowned with glory and honor because he </w:t>
      </w:r>
    </w:p>
    <w:p w:rsidR="001467C9" w:rsidRDefault="001467C9" w:rsidP="001467C9">
      <w:pPr>
        <w:autoSpaceDE w:val="0"/>
        <w:autoSpaceDN w:val="0"/>
        <w:adjustRightInd w:val="0"/>
        <w:rPr>
          <w:lang w:eastAsia="ja-JP"/>
        </w:rPr>
      </w:pPr>
      <w:proofErr w:type="gramStart"/>
      <w:r>
        <w:rPr>
          <w:lang w:eastAsia="ja-JP"/>
        </w:rPr>
        <w:t>suffered</w:t>
      </w:r>
      <w:proofErr w:type="gramEnd"/>
      <w:r>
        <w:rPr>
          <w:lang w:eastAsia="ja-JP"/>
        </w:rPr>
        <w:t xml:space="preserve"> death, so that by the grace of God he might taste death for everyone. </w:t>
      </w:r>
    </w:p>
    <w:p w:rsidR="001467C9" w:rsidRPr="00AA5E6E" w:rsidRDefault="001467C9" w:rsidP="001467C9">
      <w:pPr>
        <w:autoSpaceDE w:val="0"/>
        <w:autoSpaceDN w:val="0"/>
        <w:adjustRightInd w:val="0"/>
        <w:rPr>
          <w:u w:val="double"/>
          <w:lang w:eastAsia="ja-JP"/>
        </w:rPr>
      </w:pPr>
      <w:r>
        <w:rPr>
          <w:lang w:eastAsia="ja-JP"/>
        </w:rPr>
        <w:t xml:space="preserve">10.  In bringing many sons to glory, it was fitting that God, for whom and through whom everything exists, should make </w:t>
      </w:r>
      <w:r w:rsidRPr="00AA5E6E">
        <w:rPr>
          <w:u w:val="double"/>
          <w:lang w:eastAsia="ja-JP"/>
        </w:rPr>
        <w:t xml:space="preserve">the author of their salvation perfect through suffering. </w:t>
      </w:r>
    </w:p>
    <w:p w:rsidR="001467C9" w:rsidRDefault="001467C9" w:rsidP="001467C9">
      <w:pPr>
        <w:autoSpaceDE w:val="0"/>
        <w:autoSpaceDN w:val="0"/>
        <w:adjustRightInd w:val="0"/>
        <w:rPr>
          <w:lang w:eastAsia="ja-JP"/>
        </w:rPr>
      </w:pPr>
      <w:r>
        <w:rPr>
          <w:lang w:eastAsia="ja-JP"/>
        </w:rPr>
        <w:t xml:space="preserve">11.  Both the one who makes men holy and those who are made holy are of the same family. So Jesus is not </w:t>
      </w:r>
    </w:p>
    <w:p w:rsidR="001467C9" w:rsidRPr="00A84013" w:rsidRDefault="001467C9" w:rsidP="001467C9">
      <w:pPr>
        <w:autoSpaceDE w:val="0"/>
        <w:autoSpaceDN w:val="0"/>
        <w:adjustRightInd w:val="0"/>
        <w:rPr>
          <w:i/>
          <w:lang w:eastAsia="ja-JP"/>
        </w:rPr>
      </w:pPr>
      <w:proofErr w:type="gramStart"/>
      <w:r>
        <w:rPr>
          <w:lang w:eastAsia="ja-JP"/>
        </w:rPr>
        <w:t>ashamed</w:t>
      </w:r>
      <w:proofErr w:type="gramEnd"/>
      <w:r>
        <w:rPr>
          <w:lang w:eastAsia="ja-JP"/>
        </w:rPr>
        <w:t xml:space="preserve"> to call them brothers. </w:t>
      </w:r>
      <w:r>
        <w:rPr>
          <w:i/>
          <w:lang w:eastAsia="ja-JP"/>
        </w:rPr>
        <w:t>(Ruth 4:1-4, 17)</w:t>
      </w:r>
    </w:p>
    <w:p w:rsidR="001467C9" w:rsidRDefault="001467C9" w:rsidP="001467C9">
      <w:pPr>
        <w:autoSpaceDE w:val="0"/>
        <w:autoSpaceDN w:val="0"/>
        <w:adjustRightInd w:val="0"/>
        <w:rPr>
          <w:lang w:eastAsia="ja-JP"/>
        </w:rPr>
      </w:pPr>
      <w:r>
        <w:rPr>
          <w:lang w:eastAsia="ja-JP"/>
        </w:rPr>
        <w:t xml:space="preserve">12.  He says, "I will declare your name to my brothers; in the presence of the congregation I will sing your </w:t>
      </w:r>
    </w:p>
    <w:p w:rsidR="001467C9" w:rsidRDefault="001467C9" w:rsidP="001467C9">
      <w:pPr>
        <w:autoSpaceDE w:val="0"/>
        <w:autoSpaceDN w:val="0"/>
        <w:adjustRightInd w:val="0"/>
        <w:rPr>
          <w:lang w:eastAsia="ja-JP"/>
        </w:rPr>
      </w:pPr>
      <w:proofErr w:type="gramStart"/>
      <w:r>
        <w:rPr>
          <w:lang w:eastAsia="ja-JP"/>
        </w:rPr>
        <w:t>praises</w:t>
      </w:r>
      <w:proofErr w:type="gramEnd"/>
      <w:r>
        <w:rPr>
          <w:lang w:eastAsia="ja-JP"/>
        </w:rPr>
        <w:t xml:space="preserve">." </w:t>
      </w:r>
    </w:p>
    <w:p w:rsidR="001467C9" w:rsidRDefault="001467C9" w:rsidP="001467C9">
      <w:pPr>
        <w:autoSpaceDE w:val="0"/>
        <w:autoSpaceDN w:val="0"/>
        <w:adjustRightInd w:val="0"/>
        <w:rPr>
          <w:lang w:eastAsia="ja-JP"/>
        </w:rPr>
      </w:pPr>
      <w:r>
        <w:rPr>
          <w:lang w:eastAsia="ja-JP"/>
        </w:rPr>
        <w:t>13.  And again, "</w:t>
      </w:r>
      <w:r w:rsidRPr="00876870">
        <w:rPr>
          <w:u w:val="single"/>
          <w:lang w:eastAsia="ja-JP"/>
        </w:rPr>
        <w:t>I will put my trust in him</w:t>
      </w:r>
      <w:r>
        <w:rPr>
          <w:lang w:eastAsia="ja-JP"/>
        </w:rPr>
        <w:t xml:space="preserve">." And again he says, "Here </w:t>
      </w:r>
      <w:proofErr w:type="gramStart"/>
      <w:r>
        <w:rPr>
          <w:lang w:eastAsia="ja-JP"/>
        </w:rPr>
        <w:t>am</w:t>
      </w:r>
      <w:proofErr w:type="gramEnd"/>
      <w:r>
        <w:rPr>
          <w:lang w:eastAsia="ja-JP"/>
        </w:rPr>
        <w:t xml:space="preserve"> I, and the children God has given me." </w:t>
      </w:r>
    </w:p>
    <w:p w:rsidR="001467C9" w:rsidRDefault="001467C9" w:rsidP="001467C9">
      <w:pPr>
        <w:autoSpaceDE w:val="0"/>
        <w:autoSpaceDN w:val="0"/>
        <w:adjustRightInd w:val="0"/>
        <w:rPr>
          <w:lang w:eastAsia="ja-JP"/>
        </w:rPr>
      </w:pPr>
      <w:r>
        <w:rPr>
          <w:lang w:eastAsia="ja-JP"/>
        </w:rPr>
        <w:t xml:space="preserve">14.  Since the children have flesh and blood, he too shared in their humanity so that by his death he might destroy him who holds the power of death--that is, the devil-- </w:t>
      </w:r>
    </w:p>
    <w:p w:rsidR="001467C9" w:rsidRDefault="001467C9" w:rsidP="001467C9">
      <w:pPr>
        <w:autoSpaceDE w:val="0"/>
        <w:autoSpaceDN w:val="0"/>
        <w:adjustRightInd w:val="0"/>
        <w:rPr>
          <w:lang w:eastAsia="ja-JP"/>
        </w:rPr>
      </w:pPr>
      <w:r>
        <w:rPr>
          <w:lang w:eastAsia="ja-JP"/>
        </w:rPr>
        <w:t xml:space="preserve">15.  </w:t>
      </w:r>
      <w:proofErr w:type="gramStart"/>
      <w:r>
        <w:rPr>
          <w:lang w:eastAsia="ja-JP"/>
        </w:rPr>
        <w:t>and</w:t>
      </w:r>
      <w:proofErr w:type="gramEnd"/>
      <w:r>
        <w:rPr>
          <w:lang w:eastAsia="ja-JP"/>
        </w:rPr>
        <w:t xml:space="preserve"> free those who all their lives were held in slavery by their fear of death. </w:t>
      </w:r>
    </w:p>
    <w:p w:rsidR="001467C9" w:rsidRDefault="001467C9" w:rsidP="001467C9">
      <w:pPr>
        <w:autoSpaceDE w:val="0"/>
        <w:autoSpaceDN w:val="0"/>
        <w:adjustRightInd w:val="0"/>
        <w:rPr>
          <w:lang w:eastAsia="ja-JP"/>
        </w:rPr>
      </w:pPr>
      <w:r>
        <w:rPr>
          <w:lang w:eastAsia="ja-JP"/>
        </w:rPr>
        <w:t xml:space="preserve">16.  For surely it is </w:t>
      </w:r>
      <w:proofErr w:type="gramStart"/>
      <w:r>
        <w:rPr>
          <w:lang w:eastAsia="ja-JP"/>
        </w:rPr>
        <w:t>not angels</w:t>
      </w:r>
      <w:proofErr w:type="gramEnd"/>
      <w:r>
        <w:rPr>
          <w:lang w:eastAsia="ja-JP"/>
        </w:rPr>
        <w:t xml:space="preserve"> he helps, but Abraham's descendants. </w:t>
      </w:r>
    </w:p>
    <w:p w:rsidR="001467C9" w:rsidRDefault="001467C9" w:rsidP="001467C9">
      <w:pPr>
        <w:autoSpaceDE w:val="0"/>
        <w:autoSpaceDN w:val="0"/>
        <w:adjustRightInd w:val="0"/>
        <w:rPr>
          <w:lang w:eastAsia="ja-JP"/>
        </w:rPr>
      </w:pPr>
      <w:r>
        <w:rPr>
          <w:lang w:eastAsia="ja-JP"/>
        </w:rPr>
        <w:t xml:space="preserve">17.  For this reason he had to be made like his brothers in every way, in order that he might become a merciful and faithful high priest in service to God, and that he might make atonement for the sins of the people. </w:t>
      </w:r>
    </w:p>
    <w:p w:rsidR="001467C9" w:rsidRDefault="001467C9" w:rsidP="001467C9">
      <w:pPr>
        <w:autoSpaceDE w:val="0"/>
        <w:autoSpaceDN w:val="0"/>
        <w:adjustRightInd w:val="0"/>
        <w:rPr>
          <w:lang w:eastAsia="ja-JP"/>
        </w:rPr>
      </w:pPr>
      <w:r>
        <w:rPr>
          <w:lang w:eastAsia="ja-JP"/>
        </w:rPr>
        <w:t xml:space="preserve">18.  Because he himself suffered when he was tempted, </w:t>
      </w:r>
      <w:r w:rsidRPr="00876870">
        <w:rPr>
          <w:u w:val="single"/>
          <w:lang w:eastAsia="ja-JP"/>
        </w:rPr>
        <w:t>he is able to help those who are being tempted.</w:t>
      </w:r>
      <w:r>
        <w:rPr>
          <w:lang w:eastAsia="ja-JP"/>
        </w:rPr>
        <w:t xml:space="preserve"> </w:t>
      </w:r>
    </w:p>
    <w:p w:rsidR="001467C9" w:rsidRDefault="001467C9" w:rsidP="001467C9">
      <w:pPr>
        <w:autoSpaceDE w:val="0"/>
        <w:autoSpaceDN w:val="0"/>
        <w:adjustRightInd w:val="0"/>
        <w:ind w:firstLine="120"/>
        <w:rPr>
          <w:lang w:eastAsia="ja-JP"/>
        </w:rPr>
      </w:pPr>
    </w:p>
    <w:p w:rsidR="001467C9" w:rsidRDefault="001467C9" w:rsidP="001467C9">
      <w:pPr>
        <w:autoSpaceDE w:val="0"/>
        <w:autoSpaceDN w:val="0"/>
        <w:adjustRightInd w:val="0"/>
        <w:rPr>
          <w:lang w:eastAsia="ja-JP"/>
        </w:rPr>
      </w:pPr>
      <w:r>
        <w:rPr>
          <w:lang w:eastAsia="ja-JP"/>
        </w:rPr>
        <w:t xml:space="preserve">Romans 10:17 (KJS) So then faith cometh by hearing, and hearing by the word of God. </w:t>
      </w:r>
    </w:p>
    <w:p w:rsidR="00177A3D" w:rsidRDefault="00177A3D"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5B01CC" w:rsidRDefault="005B01CC" w:rsidP="00177A3D">
      <w:pPr>
        <w:pStyle w:val="NoSpacing"/>
      </w:pPr>
    </w:p>
    <w:p w:rsidR="00B050E5" w:rsidRDefault="00B050E5" w:rsidP="00177A3D">
      <w:pPr>
        <w:pStyle w:val="NoSpacing"/>
        <w:rPr>
          <w:rFonts w:eastAsia="MS PMincho"/>
          <w:lang w:eastAsia="ja-JP"/>
        </w:rPr>
      </w:pPr>
      <w:r w:rsidRPr="00B050E5">
        <w:rPr>
          <w:rFonts w:eastAsia="MS PMincho"/>
          <w:color w:val="222222"/>
          <w:shd w:val="clear" w:color="auto" w:fill="FFFFFF"/>
          <w:lang w:eastAsia="ja-JP"/>
        </w:rPr>
        <w:lastRenderedPageBreak/>
        <w:t>ヘブル人への手紙</w:t>
      </w:r>
      <w:r>
        <w:rPr>
          <w:rFonts w:eastAsia="MS PMincho"/>
          <w:color w:val="222222"/>
          <w:shd w:val="clear" w:color="auto" w:fill="FFFFFF"/>
          <w:lang w:eastAsia="ja-JP"/>
        </w:rPr>
        <w:t xml:space="preserve"> 2:1-18  1. </w:t>
      </w:r>
      <w:r w:rsidRPr="00B050E5">
        <w:rPr>
          <w:rFonts w:eastAsia="MS PMincho"/>
          <w:color w:val="222222"/>
          <w:shd w:val="clear" w:color="auto" w:fill="FFFFFF"/>
          <w:lang w:eastAsia="ja-JP"/>
        </w:rPr>
        <w:t>こういうわけで、私たちは聞いたことを、ますますしっかりと心に留め、押し流されないようにしなければなりません。</w:t>
      </w:r>
      <w:r w:rsidRPr="00B050E5">
        <w:rPr>
          <w:rFonts w:eastAsia="MS PMincho"/>
          <w:color w:val="222222"/>
          <w:lang w:eastAsia="ja-JP"/>
        </w:rPr>
        <w:br/>
      </w:r>
      <w:r>
        <w:rPr>
          <w:rFonts w:eastAsia="MS PMincho"/>
          <w:color w:val="222222"/>
          <w:shd w:val="clear" w:color="auto" w:fill="FFFFFF"/>
          <w:lang w:eastAsia="ja-JP"/>
        </w:rPr>
        <w:t xml:space="preserve">2. </w:t>
      </w:r>
      <w:r w:rsidRPr="00B050E5">
        <w:rPr>
          <w:rFonts w:eastAsia="MS PMincho"/>
          <w:color w:val="222222"/>
          <w:shd w:val="clear" w:color="auto" w:fill="FFFFFF"/>
          <w:lang w:eastAsia="ja-JP"/>
        </w:rPr>
        <w:t>御使いたちを通して語られたみことばに効力があり、すべての違反と不従順が当然の処罰を受けたのなら、</w:t>
      </w:r>
      <w:r w:rsidRPr="00B050E5">
        <w:rPr>
          <w:rFonts w:eastAsia="MS PMincho"/>
          <w:color w:val="222222"/>
          <w:lang w:eastAsia="ja-JP"/>
        </w:rPr>
        <w:br/>
      </w:r>
      <w:r>
        <w:rPr>
          <w:rFonts w:eastAsia="MS PMincho"/>
          <w:color w:val="222222"/>
          <w:shd w:val="clear" w:color="auto" w:fill="FFFFFF"/>
          <w:lang w:eastAsia="ja-JP"/>
        </w:rPr>
        <w:t xml:space="preserve">3. </w:t>
      </w:r>
      <w:r w:rsidRPr="00B050E5">
        <w:rPr>
          <w:rFonts w:eastAsia="MS PMincho"/>
          <w:color w:val="222222"/>
          <w:shd w:val="clear" w:color="auto" w:fill="FFFFFF"/>
          <w:lang w:eastAsia="ja-JP"/>
        </w:rPr>
        <w:t>こんなにすばらしい救いをないがしろにした場合、私たちはどうして処罰を逃れることができるでしょう。この救いは、初めに主によって語られ、それを聞いた人たちが確かなものとして私たちに示したものです。</w:t>
      </w:r>
      <w:r w:rsidRPr="00B050E5">
        <w:rPr>
          <w:rFonts w:eastAsia="MS PMincho"/>
          <w:color w:val="222222"/>
          <w:lang w:eastAsia="ja-JP"/>
        </w:rPr>
        <w:br/>
      </w:r>
      <w:r>
        <w:rPr>
          <w:rFonts w:eastAsia="MS PMincho"/>
          <w:color w:val="222222"/>
          <w:shd w:val="clear" w:color="auto" w:fill="FFFFFF"/>
          <w:lang w:eastAsia="ja-JP"/>
        </w:rPr>
        <w:t xml:space="preserve">4. </w:t>
      </w:r>
      <w:r w:rsidRPr="00B050E5">
        <w:rPr>
          <w:rFonts w:eastAsia="MS PMincho"/>
          <w:color w:val="222222"/>
          <w:shd w:val="clear" w:color="auto" w:fill="FFFFFF"/>
          <w:lang w:eastAsia="ja-JP"/>
        </w:rPr>
        <w:t>そのうえ神も、しるしと不思議と様々な力あるわざにより、また、みこころにしたがって聖霊が分け与えてくださる賜物によって、救いを証ししてくださいました。</w:t>
      </w:r>
      <w:r w:rsidRPr="00B050E5">
        <w:rPr>
          <w:rFonts w:eastAsia="MS PMincho"/>
          <w:color w:val="222222"/>
          <w:lang w:eastAsia="ja-JP"/>
        </w:rPr>
        <w:br/>
      </w:r>
      <w:r>
        <w:rPr>
          <w:rFonts w:eastAsia="MS PMincho"/>
          <w:color w:val="222222"/>
          <w:shd w:val="clear" w:color="auto" w:fill="FFFFFF"/>
          <w:lang w:eastAsia="ja-JP"/>
        </w:rPr>
        <w:t xml:space="preserve">5. </w:t>
      </w:r>
      <w:r w:rsidRPr="00B050E5">
        <w:rPr>
          <w:rFonts w:eastAsia="MS PMincho"/>
          <w:color w:val="222222"/>
          <w:shd w:val="clear" w:color="auto" w:fill="FFFFFF"/>
          <w:lang w:eastAsia="ja-JP"/>
        </w:rPr>
        <w:t>というのも、神は、私たちが語っている来たるべき世を、御使いたちに従わせたのではないからです。</w:t>
      </w:r>
      <w:r w:rsidRPr="00B050E5">
        <w:rPr>
          <w:rFonts w:eastAsia="MS PMincho"/>
          <w:color w:val="222222"/>
          <w:lang w:eastAsia="ja-JP"/>
        </w:rPr>
        <w:br/>
      </w:r>
      <w:r>
        <w:rPr>
          <w:rFonts w:eastAsia="MS PMincho"/>
          <w:color w:val="222222"/>
          <w:shd w:val="clear" w:color="auto" w:fill="FFFFFF"/>
          <w:lang w:eastAsia="ja-JP"/>
        </w:rPr>
        <w:t xml:space="preserve">6. </w:t>
      </w:r>
      <w:r w:rsidRPr="00B050E5">
        <w:rPr>
          <w:rFonts w:eastAsia="MS PMincho"/>
          <w:color w:val="222222"/>
          <w:shd w:val="clear" w:color="auto" w:fill="FFFFFF"/>
          <w:lang w:eastAsia="ja-JP"/>
        </w:rPr>
        <w:t>ある箇所で、ある人がこう証ししています。「人とは何ものなのでしょう。あなたがこれを心に留められるとは。人の子とはいったい何ものなのでしょう。あなたがこれを顧みてくださるとは。</w:t>
      </w:r>
      <w:r w:rsidRPr="00B050E5">
        <w:rPr>
          <w:rFonts w:eastAsia="MS PMincho"/>
          <w:color w:val="222222"/>
          <w:lang w:eastAsia="ja-JP"/>
        </w:rPr>
        <w:br/>
      </w:r>
      <w:r>
        <w:rPr>
          <w:rFonts w:eastAsia="MS PMincho"/>
          <w:color w:val="222222"/>
          <w:shd w:val="clear" w:color="auto" w:fill="FFFFFF"/>
          <w:lang w:eastAsia="ja-JP"/>
        </w:rPr>
        <w:t xml:space="preserve">7. </w:t>
      </w:r>
      <w:r w:rsidRPr="00B050E5">
        <w:rPr>
          <w:rFonts w:eastAsia="MS PMincho"/>
          <w:color w:val="222222"/>
          <w:shd w:val="clear" w:color="auto" w:fill="FFFFFF"/>
          <w:lang w:eastAsia="ja-JP"/>
        </w:rPr>
        <w:t>あなたは、人を御使いよりわずかの間低いものとし、これに栄光と誉れの冠をかぶらせ、</w:t>
      </w:r>
      <w:r w:rsidRPr="00B050E5">
        <w:rPr>
          <w:rFonts w:eastAsia="MS PMincho"/>
          <w:color w:val="222222"/>
          <w:lang w:eastAsia="ja-JP"/>
        </w:rPr>
        <w:br/>
      </w:r>
      <w:r>
        <w:rPr>
          <w:rFonts w:eastAsia="MS PMincho"/>
          <w:color w:val="222222"/>
          <w:shd w:val="clear" w:color="auto" w:fill="FFFFFF"/>
          <w:lang w:eastAsia="ja-JP"/>
        </w:rPr>
        <w:t xml:space="preserve">8. </w:t>
      </w:r>
      <w:r w:rsidRPr="00B050E5">
        <w:rPr>
          <w:rFonts w:eastAsia="MS PMincho"/>
          <w:color w:val="222222"/>
          <w:shd w:val="clear" w:color="auto" w:fill="FFFFFF"/>
          <w:lang w:eastAsia="ja-JP"/>
        </w:rPr>
        <w:t>万物を彼の足の下に置かれました。」神は、万物を人の下に置かれたとき、彼に従わないものを何も残されませんでした。それなのに、今なお私たちは、すべてのものが人の下に置かれているのを見てはいません。</w:t>
      </w:r>
      <w:r w:rsidRPr="00B050E5">
        <w:rPr>
          <w:rFonts w:eastAsia="MS PMincho"/>
          <w:color w:val="222222"/>
          <w:lang w:eastAsia="ja-JP"/>
        </w:rPr>
        <w:br/>
      </w:r>
      <w:r>
        <w:rPr>
          <w:rFonts w:eastAsia="MS PMincho"/>
          <w:color w:val="222222"/>
          <w:shd w:val="clear" w:color="auto" w:fill="FFFFFF"/>
          <w:lang w:eastAsia="ja-JP"/>
        </w:rPr>
        <w:t xml:space="preserve">9. </w:t>
      </w:r>
      <w:r w:rsidRPr="00B050E5">
        <w:rPr>
          <w:rFonts w:eastAsia="MS PMincho"/>
          <w:color w:val="222222"/>
          <w:shd w:val="clear" w:color="auto" w:fill="FFFFFF"/>
          <w:lang w:eastAsia="ja-JP"/>
        </w:rPr>
        <w:t>ただ、御使いよりもわずかの間低くされた方、すなわちイエスのことは見ています。イエスは死の苦しみのゆえに、栄光と誉れの冠を受けられました。その死は、神の恵みによって、すべての人のために味わわれたものです。</w:t>
      </w:r>
      <w:r w:rsidRPr="00B050E5">
        <w:rPr>
          <w:rFonts w:eastAsia="MS PMincho"/>
          <w:color w:val="222222"/>
          <w:lang w:eastAsia="ja-JP"/>
        </w:rPr>
        <w:br/>
      </w:r>
      <w:r>
        <w:rPr>
          <w:rFonts w:eastAsia="MS PMincho"/>
          <w:color w:val="222222"/>
          <w:shd w:val="clear" w:color="auto" w:fill="FFFFFF"/>
          <w:lang w:eastAsia="ja-JP"/>
        </w:rPr>
        <w:t xml:space="preserve">10. </w:t>
      </w:r>
      <w:r w:rsidRPr="00B050E5">
        <w:rPr>
          <w:rFonts w:eastAsia="MS PMincho"/>
          <w:color w:val="222222"/>
          <w:shd w:val="clear" w:color="auto" w:fill="FFFFFF"/>
          <w:lang w:eastAsia="ja-JP"/>
        </w:rPr>
        <w:t>多くの子たちを栄光に導くために、彼らの救いの創始者を多くの苦しみを通して完全な者とされたのは、万物の存在の目的であり、また原因でもある神に、ふさわしいことであったのです。</w:t>
      </w:r>
      <w:r w:rsidRPr="00B050E5">
        <w:rPr>
          <w:rFonts w:eastAsia="MS PMincho"/>
          <w:color w:val="222222"/>
          <w:lang w:eastAsia="ja-JP"/>
        </w:rPr>
        <w:br/>
      </w:r>
      <w:r>
        <w:rPr>
          <w:rFonts w:eastAsia="MS PMincho"/>
          <w:color w:val="222222"/>
          <w:shd w:val="clear" w:color="auto" w:fill="FFFFFF"/>
          <w:lang w:eastAsia="ja-JP"/>
        </w:rPr>
        <w:t xml:space="preserve">11. </w:t>
      </w:r>
      <w:r w:rsidRPr="00B050E5">
        <w:rPr>
          <w:rFonts w:eastAsia="MS PMincho"/>
          <w:color w:val="222222"/>
          <w:shd w:val="clear" w:color="auto" w:fill="FFFFFF"/>
          <w:lang w:eastAsia="ja-JP"/>
        </w:rPr>
        <w:t>聖とする方も、聖とされる者たちも、みな一人の方から出ています。それゆえ、イエスは彼らを兄弟と呼ぶことを恥とせずに、こう言われます。</w:t>
      </w:r>
      <w:r w:rsidRPr="00B050E5">
        <w:rPr>
          <w:rFonts w:eastAsia="MS PMincho"/>
          <w:color w:val="222222"/>
          <w:lang w:eastAsia="ja-JP"/>
        </w:rPr>
        <w:br/>
      </w:r>
      <w:r>
        <w:rPr>
          <w:rFonts w:eastAsia="MS PMincho"/>
          <w:color w:val="222222"/>
          <w:shd w:val="clear" w:color="auto" w:fill="FFFFFF"/>
          <w:lang w:eastAsia="ja-JP"/>
        </w:rPr>
        <w:t xml:space="preserve">12. </w:t>
      </w:r>
      <w:r w:rsidRPr="00B050E5">
        <w:rPr>
          <w:rFonts w:eastAsia="MS PMincho"/>
          <w:color w:val="222222"/>
          <w:shd w:val="clear" w:color="auto" w:fill="FFFFFF"/>
          <w:lang w:eastAsia="ja-JP"/>
        </w:rPr>
        <w:t>「わたしは、あなたの御名を兄弟たちに語り告げ、会衆の中であなたを賛美しよう。」</w:t>
      </w:r>
      <w:r w:rsidRPr="00B050E5">
        <w:rPr>
          <w:rFonts w:eastAsia="MS PMincho"/>
          <w:color w:val="222222"/>
          <w:lang w:eastAsia="ja-JP"/>
        </w:rPr>
        <w:br/>
      </w:r>
      <w:r>
        <w:rPr>
          <w:rFonts w:eastAsia="MS PMincho"/>
          <w:color w:val="222222"/>
          <w:shd w:val="clear" w:color="auto" w:fill="FFFFFF"/>
          <w:lang w:eastAsia="ja-JP"/>
        </w:rPr>
        <w:t xml:space="preserve">13. </w:t>
      </w:r>
      <w:r w:rsidRPr="00B050E5">
        <w:rPr>
          <w:rFonts w:eastAsia="MS PMincho"/>
          <w:color w:val="222222"/>
          <w:shd w:val="clear" w:color="auto" w:fill="FFFFFF"/>
          <w:lang w:eastAsia="ja-JP"/>
        </w:rPr>
        <w:t>また、「わたしはこの方に信頼を置く」と言い、さらに、「見よ。わたしと、神がわたしに下さった子たち」と言われます。</w:t>
      </w:r>
      <w:r w:rsidRPr="00B050E5">
        <w:rPr>
          <w:rFonts w:eastAsia="MS PMincho"/>
          <w:color w:val="222222"/>
          <w:lang w:eastAsia="ja-JP"/>
        </w:rPr>
        <w:br/>
      </w:r>
      <w:r>
        <w:rPr>
          <w:rFonts w:eastAsia="MS PMincho"/>
          <w:color w:val="222222"/>
          <w:shd w:val="clear" w:color="auto" w:fill="FFFFFF"/>
          <w:lang w:eastAsia="ja-JP"/>
        </w:rPr>
        <w:t xml:space="preserve">14. </w:t>
      </w:r>
      <w:r w:rsidRPr="00B050E5">
        <w:rPr>
          <w:rFonts w:eastAsia="MS PMincho"/>
          <w:color w:val="222222"/>
          <w:shd w:val="clear" w:color="auto" w:fill="FFFFFF"/>
          <w:lang w:eastAsia="ja-JP"/>
        </w:rPr>
        <w:t>そういうわけで、子たちがみな血と肉を持っているので、イエスもまた同じように、それらのものをお持ちになりました。それは、死の力を持つ者、すなわち、悪魔をご自分の死によって滅ぼし、</w:t>
      </w:r>
      <w:r w:rsidRPr="00B050E5">
        <w:rPr>
          <w:rFonts w:eastAsia="MS PMincho"/>
          <w:color w:val="222222"/>
          <w:lang w:eastAsia="ja-JP"/>
        </w:rPr>
        <w:br/>
      </w:r>
      <w:r>
        <w:rPr>
          <w:rFonts w:eastAsia="MS PMincho"/>
          <w:color w:val="222222"/>
          <w:shd w:val="clear" w:color="auto" w:fill="FFFFFF"/>
          <w:lang w:eastAsia="ja-JP"/>
        </w:rPr>
        <w:t xml:space="preserve">15. </w:t>
      </w:r>
      <w:r w:rsidRPr="00B050E5">
        <w:rPr>
          <w:rFonts w:eastAsia="MS PMincho"/>
          <w:color w:val="222222"/>
          <w:shd w:val="clear" w:color="auto" w:fill="FFFFFF"/>
          <w:lang w:eastAsia="ja-JP"/>
        </w:rPr>
        <w:t>死の恐怖によって一生涯奴隷としてつながれていた人々を解放するためでした。</w:t>
      </w:r>
      <w:r w:rsidRPr="00B050E5">
        <w:rPr>
          <w:rFonts w:eastAsia="MS PMincho"/>
          <w:color w:val="222222"/>
          <w:lang w:eastAsia="ja-JP"/>
        </w:rPr>
        <w:br/>
      </w:r>
      <w:r>
        <w:rPr>
          <w:rFonts w:eastAsia="MS PMincho"/>
          <w:color w:val="222222"/>
          <w:shd w:val="clear" w:color="auto" w:fill="FFFFFF"/>
          <w:lang w:eastAsia="ja-JP"/>
        </w:rPr>
        <w:t xml:space="preserve">16. </w:t>
      </w:r>
      <w:r w:rsidRPr="00B050E5">
        <w:rPr>
          <w:rFonts w:eastAsia="MS PMincho"/>
          <w:color w:val="222222"/>
          <w:shd w:val="clear" w:color="auto" w:fill="FFFFFF"/>
          <w:lang w:eastAsia="ja-JP"/>
        </w:rPr>
        <w:t>当然ながら、イエスは御使いたちを助け出すのではなく、アブラハムの子孫を助け出してくださるのです。</w:t>
      </w:r>
      <w:r w:rsidRPr="00B050E5">
        <w:rPr>
          <w:rFonts w:eastAsia="MS PMincho"/>
          <w:color w:val="222222"/>
          <w:lang w:eastAsia="ja-JP"/>
        </w:rPr>
        <w:br/>
      </w:r>
      <w:r>
        <w:rPr>
          <w:rFonts w:eastAsia="MS PMincho"/>
          <w:color w:val="222222"/>
          <w:shd w:val="clear" w:color="auto" w:fill="FFFFFF"/>
          <w:lang w:eastAsia="ja-JP"/>
        </w:rPr>
        <w:t xml:space="preserve">17. </w:t>
      </w:r>
      <w:r w:rsidRPr="00B050E5">
        <w:rPr>
          <w:rFonts w:eastAsia="MS PMincho"/>
          <w:color w:val="222222"/>
          <w:shd w:val="clear" w:color="auto" w:fill="FFFFFF"/>
          <w:lang w:eastAsia="ja-JP"/>
        </w:rPr>
        <w:t>したがって、神に関わる事柄について、あわれみ深い、忠実な大祭司となるために、イエスはすべての点で兄弟たちと同じようにならなければなりませんでした。それで民の罪の宥めがなされたのです。</w:t>
      </w:r>
      <w:r w:rsidRPr="00B050E5">
        <w:rPr>
          <w:rFonts w:eastAsia="MS PMincho"/>
          <w:color w:val="222222"/>
          <w:lang w:eastAsia="ja-JP"/>
        </w:rPr>
        <w:br/>
      </w:r>
      <w:r>
        <w:rPr>
          <w:rFonts w:eastAsia="MS PMincho"/>
          <w:color w:val="222222"/>
          <w:shd w:val="clear" w:color="auto" w:fill="FFFFFF"/>
          <w:lang w:eastAsia="ja-JP"/>
        </w:rPr>
        <w:t xml:space="preserve">18. </w:t>
      </w:r>
      <w:r w:rsidRPr="00B050E5">
        <w:rPr>
          <w:rFonts w:eastAsia="MS PMincho"/>
          <w:color w:val="222222"/>
          <w:shd w:val="clear" w:color="auto" w:fill="FFFFFF"/>
          <w:lang w:eastAsia="ja-JP"/>
        </w:rPr>
        <w:t>イエスは、自ら試みを受けて苦しまれたからこそ、試みられている者たちを助けることができるのです。</w:t>
      </w:r>
      <w:r w:rsidRPr="00B050E5">
        <w:rPr>
          <w:rFonts w:eastAsia="MS PMincho"/>
          <w:color w:val="222222"/>
          <w:lang w:eastAsia="ja-JP"/>
        </w:rPr>
        <w:br/>
      </w:r>
    </w:p>
    <w:p w:rsidR="00A67D10" w:rsidRPr="00A67D10" w:rsidRDefault="00A67D10" w:rsidP="00A67D10">
      <w:pPr>
        <w:rPr>
          <w:rFonts w:asciiTheme="minorHAnsi" w:eastAsia="MS PMincho" w:hAnsiTheme="minorHAnsi" w:cstheme="minorHAnsi"/>
          <w:lang w:eastAsia="ja-JP"/>
        </w:rPr>
      </w:pPr>
      <w:r w:rsidRPr="00A67D10">
        <w:rPr>
          <w:rFonts w:asciiTheme="minorHAnsi" w:eastAsia="MS PMincho" w:hAnsiTheme="minorHAnsi" w:cstheme="minorHAnsi"/>
          <w:color w:val="222222"/>
          <w:shd w:val="clear" w:color="auto" w:fill="FFFFFF"/>
          <w:lang w:eastAsia="ja-JP"/>
        </w:rPr>
        <w:t>ローマ人への手紙</w:t>
      </w:r>
      <w:r>
        <w:rPr>
          <w:rFonts w:asciiTheme="minorHAnsi" w:eastAsia="MS PMincho" w:hAnsiTheme="minorHAnsi" w:cstheme="minorHAnsi"/>
          <w:color w:val="222222"/>
          <w:shd w:val="clear" w:color="auto" w:fill="FFFFFF"/>
          <w:lang w:eastAsia="ja-JP"/>
        </w:rPr>
        <w:t xml:space="preserve"> 10:17</w:t>
      </w:r>
      <w:r w:rsidRPr="00A67D10">
        <w:rPr>
          <w:rFonts w:asciiTheme="minorHAnsi" w:eastAsia="MS PMincho" w:hAnsiTheme="minorHAnsi" w:cstheme="minorHAnsi"/>
          <w:color w:val="222222"/>
          <w:shd w:val="clear" w:color="auto" w:fill="FFFFFF"/>
          <w:lang w:eastAsia="ja-JP"/>
        </w:rPr>
        <w:t xml:space="preserve">　ですから、信仰は聞くことから始まります。聞くことは、キリストについてのことばを通して実現するのです。</w:t>
      </w:r>
      <w:r w:rsidRPr="00A67D10">
        <w:rPr>
          <w:rFonts w:asciiTheme="minorHAnsi" w:eastAsia="MS PMincho" w:hAnsiTheme="minorHAnsi" w:cstheme="minorHAnsi"/>
          <w:color w:val="222222"/>
          <w:lang w:eastAsia="ja-JP"/>
        </w:rPr>
        <w:br/>
      </w:r>
    </w:p>
    <w:p w:rsidR="00A67D10" w:rsidRPr="00A67D10" w:rsidRDefault="00A67D10" w:rsidP="00177A3D">
      <w:pPr>
        <w:pStyle w:val="NoSpacing"/>
        <w:rPr>
          <w:rFonts w:asciiTheme="minorHAnsi" w:eastAsia="MS PMincho" w:hAnsiTheme="minorHAnsi" w:cstheme="minorHAnsi"/>
          <w:lang w:eastAsia="ja-JP"/>
        </w:rPr>
      </w:pPr>
    </w:p>
    <w:sectPr w:rsidR="00A67D10" w:rsidRPr="00A67D10"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7C9"/>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1CC"/>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3147"/>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2F74"/>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46A"/>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67D10"/>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0E5"/>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5700"/>
    <w:rsid w:val="00F06A5C"/>
    <w:rsid w:val="00F1074B"/>
    <w:rsid w:val="00F10A43"/>
    <w:rsid w:val="00F16D3D"/>
    <w:rsid w:val="00F21455"/>
    <w:rsid w:val="00F2150F"/>
    <w:rsid w:val="00F255EE"/>
    <w:rsid w:val="00F259AD"/>
    <w:rsid w:val="00F25CC0"/>
    <w:rsid w:val="00F2610D"/>
    <w:rsid w:val="00F26563"/>
    <w:rsid w:val="00F267D7"/>
    <w:rsid w:val="00F27605"/>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642056">
      <w:bodyDiv w:val="1"/>
      <w:marLeft w:val="0"/>
      <w:marRight w:val="0"/>
      <w:marTop w:val="0"/>
      <w:marBottom w:val="0"/>
      <w:divBdr>
        <w:top w:val="none" w:sz="0" w:space="0" w:color="auto"/>
        <w:left w:val="none" w:sz="0" w:space="0" w:color="auto"/>
        <w:bottom w:val="none" w:sz="0" w:space="0" w:color="auto"/>
        <w:right w:val="none" w:sz="0" w:space="0" w:color="auto"/>
      </w:divBdr>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67CA-9DA8-4457-B1B3-9E0299C0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4</cp:revision>
  <cp:lastPrinted>2009-10-03T08:08:00Z</cp:lastPrinted>
  <dcterms:created xsi:type="dcterms:W3CDTF">2022-08-03T23:29:00Z</dcterms:created>
  <dcterms:modified xsi:type="dcterms:W3CDTF">2022-08-06T00:28:00Z</dcterms:modified>
</cp:coreProperties>
</file>